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2EF" w:rsidRPr="00B73F0F" w:rsidRDefault="002A02EF" w:rsidP="002A02EF">
      <w:pPr>
        <w:ind w:left="5670"/>
        <w:jc w:val="center"/>
        <w:rPr>
          <w:rFonts w:ascii="Liberation Serif" w:hAnsi="Liberation Serif" w:cs="Liberation Serif"/>
        </w:rPr>
      </w:pPr>
      <w:r w:rsidRPr="00B73F0F">
        <w:rPr>
          <w:rFonts w:ascii="Liberation Serif" w:hAnsi="Liberation Serif" w:cs="Liberation Serif"/>
        </w:rPr>
        <w:t>УТВЕРЖДЕНА</w:t>
      </w:r>
    </w:p>
    <w:p w:rsidR="002A02EF" w:rsidRPr="00B73F0F" w:rsidRDefault="002A02EF" w:rsidP="002A02EF">
      <w:pPr>
        <w:ind w:left="5670"/>
        <w:jc w:val="both"/>
        <w:rPr>
          <w:rFonts w:ascii="Liberation Serif" w:hAnsi="Liberation Serif" w:cs="Liberation Serif"/>
        </w:rPr>
      </w:pPr>
      <w:r>
        <w:rPr>
          <w:rFonts w:ascii="Liberation Serif" w:hAnsi="Liberation Serif" w:cs="Liberation Serif"/>
        </w:rPr>
        <w:t xml:space="preserve">Распоряжением председателя </w:t>
      </w:r>
      <w:proofErr w:type="gramStart"/>
      <w:r>
        <w:rPr>
          <w:rFonts w:ascii="Liberation Serif" w:hAnsi="Liberation Serif" w:cs="Liberation Serif"/>
        </w:rPr>
        <w:t>т</w:t>
      </w:r>
      <w:r w:rsidRPr="00B73F0F">
        <w:rPr>
          <w:rFonts w:ascii="Liberation Serif" w:hAnsi="Liberation Serif" w:cs="Liberation Serif"/>
        </w:rPr>
        <w:t>ерриториальной</w:t>
      </w:r>
      <w:proofErr w:type="gramEnd"/>
      <w:r w:rsidRPr="00B73F0F">
        <w:rPr>
          <w:rFonts w:ascii="Liberation Serif" w:hAnsi="Liberation Serif" w:cs="Liberation Serif"/>
        </w:rPr>
        <w:t xml:space="preserve"> избирательной комиссии </w:t>
      </w:r>
      <w:r>
        <w:rPr>
          <w:rFonts w:ascii="Liberation Serif" w:hAnsi="Liberation Serif" w:cs="Liberation Serif"/>
        </w:rPr>
        <w:t>Нытвенского  городского округа</w:t>
      </w:r>
      <w:r w:rsidRPr="00B73F0F">
        <w:rPr>
          <w:rFonts w:ascii="Liberation Serif" w:hAnsi="Liberation Serif" w:cs="Liberation Serif"/>
        </w:rPr>
        <w:t xml:space="preserve"> от </w:t>
      </w:r>
      <w:r>
        <w:rPr>
          <w:rFonts w:ascii="Liberation Serif" w:hAnsi="Liberation Serif" w:cs="Liberation Serif"/>
        </w:rPr>
        <w:t>15.11.2023 № 14-р</w:t>
      </w:r>
    </w:p>
    <w:p w:rsidR="002A02EF" w:rsidRPr="00B73F0F" w:rsidRDefault="002A02EF" w:rsidP="002A02EF">
      <w:pPr>
        <w:jc w:val="center"/>
        <w:rPr>
          <w:rFonts w:ascii="Liberation Serif" w:hAnsi="Liberation Serif" w:cs="Liberation Serif"/>
          <w:b/>
          <w:sz w:val="28"/>
          <w:szCs w:val="28"/>
        </w:rPr>
      </w:pPr>
    </w:p>
    <w:p w:rsidR="002A02EF" w:rsidRPr="00763FDE"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Политика обработки персональных данных на официальном сайте Террито</w:t>
      </w:r>
      <w:r>
        <w:rPr>
          <w:rFonts w:ascii="Liberation Serif" w:hAnsi="Liberation Serif" w:cs="Liberation Serif"/>
          <w:b/>
          <w:sz w:val="28"/>
          <w:szCs w:val="28"/>
        </w:rPr>
        <w:t>риальной избирательной комиссии</w:t>
      </w:r>
    </w:p>
    <w:p w:rsidR="002A02EF" w:rsidRPr="00B73F0F" w:rsidRDefault="002A02EF" w:rsidP="002A02EF">
      <w:pPr>
        <w:jc w:val="center"/>
        <w:rPr>
          <w:rFonts w:ascii="Liberation Serif" w:hAnsi="Liberation Serif" w:cs="Liberation Serif"/>
          <w:b/>
          <w:sz w:val="28"/>
          <w:szCs w:val="28"/>
        </w:rPr>
      </w:pPr>
      <w:r>
        <w:rPr>
          <w:rFonts w:ascii="Liberation Serif" w:hAnsi="Liberation Serif" w:cs="Liberation Serif"/>
          <w:b/>
          <w:sz w:val="28"/>
          <w:szCs w:val="28"/>
        </w:rPr>
        <w:t xml:space="preserve">Нытвенского </w:t>
      </w:r>
      <w:r w:rsidRPr="0073243C">
        <w:rPr>
          <w:rFonts w:ascii="Liberation Serif" w:hAnsi="Liberation Serif" w:cs="Liberation Serif"/>
          <w:b/>
          <w:sz w:val="28"/>
          <w:szCs w:val="28"/>
        </w:rPr>
        <w:t>городского</w:t>
      </w:r>
      <w:r w:rsidRPr="00B73F0F">
        <w:rPr>
          <w:rFonts w:ascii="Liberation Serif" w:hAnsi="Liberation Serif" w:cs="Liberation Serif"/>
          <w:b/>
          <w:sz w:val="28"/>
          <w:szCs w:val="28"/>
        </w:rPr>
        <w:t xml:space="preserve"> округа</w:t>
      </w:r>
    </w:p>
    <w:p w:rsidR="002A02EF" w:rsidRPr="00B73F0F" w:rsidRDefault="002A02EF" w:rsidP="002A02EF">
      <w:pPr>
        <w:rPr>
          <w:rFonts w:ascii="Liberation Serif" w:hAnsi="Liberation Serif" w:cs="Liberation Serif"/>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1. Общие положения</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1.1. </w:t>
      </w:r>
      <w:proofErr w:type="gramStart"/>
      <w:r w:rsidRPr="00B73F0F">
        <w:rPr>
          <w:rFonts w:ascii="Liberation Serif" w:hAnsi="Liberation Serif" w:cs="Liberation Serif"/>
          <w:sz w:val="28"/>
          <w:szCs w:val="28"/>
        </w:rPr>
        <w:t>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152-ФЗ от 27.07.2006 </w:t>
      </w:r>
      <w:r w:rsidRPr="00763FDE">
        <w:rPr>
          <w:rFonts w:ascii="Liberation Serif" w:hAnsi="Liberation Serif" w:cs="Liberation Serif"/>
          <w:sz w:val="28"/>
          <w:szCs w:val="28"/>
        </w:rPr>
        <w:br/>
      </w:r>
      <w:r w:rsidRPr="00B73F0F">
        <w:rPr>
          <w:rFonts w:ascii="Liberation Serif" w:hAnsi="Liberation Serif" w:cs="Liberation Serif"/>
          <w:sz w:val="28"/>
          <w:szCs w:val="28"/>
        </w:rPr>
        <w:t>«О персональных данных» (далее – «Федеральный закон №</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152-ФЗ») и определяет политику Территориальной избирательной комиссии </w:t>
      </w:r>
      <w:r>
        <w:rPr>
          <w:rFonts w:ascii="Liberation Serif" w:hAnsi="Liberation Serif" w:cs="Liberation Serif"/>
          <w:sz w:val="28"/>
          <w:szCs w:val="28"/>
        </w:rPr>
        <w:t xml:space="preserve">Нытвенского </w:t>
      </w:r>
      <w:r w:rsidRPr="0073243C">
        <w:rPr>
          <w:rFonts w:ascii="Liberation Serif" w:hAnsi="Liberation Serif" w:cs="Liberation Serif"/>
          <w:sz w:val="28"/>
          <w:szCs w:val="28"/>
        </w:rPr>
        <w:t>городского</w:t>
      </w:r>
      <w:r w:rsidRPr="0073243C">
        <w:rPr>
          <w:rFonts w:ascii="Liberation Serif" w:hAnsi="Liberation Serif" w:cs="Liberation Serif"/>
          <w:b/>
          <w:sz w:val="28"/>
          <w:szCs w:val="28"/>
        </w:rPr>
        <w:t xml:space="preserve"> </w:t>
      </w:r>
      <w:r w:rsidRPr="00B73F0F">
        <w:rPr>
          <w:rFonts w:ascii="Liberation Serif" w:hAnsi="Liberation Serif" w:cs="Liberation Serif"/>
          <w:sz w:val="28"/>
          <w:szCs w:val="28"/>
        </w:rPr>
        <w:t>округа (далее – «Комиссия») в области обработки и защиты персональных данных (далее – персональные данные), в отношении соблюдения прав и свобод</w:t>
      </w:r>
      <w:proofErr w:type="gramEnd"/>
      <w:r w:rsidRPr="00B73F0F">
        <w:rPr>
          <w:rFonts w:ascii="Liberation Serif" w:hAnsi="Liberation Serif" w:cs="Liberation Serif"/>
          <w:sz w:val="28"/>
          <w:szCs w:val="28"/>
        </w:rPr>
        <w:t xml:space="preserve">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w:t>
      </w:r>
      <w:proofErr w:type="gramStart"/>
      <w:r w:rsidRPr="00B73F0F">
        <w:rPr>
          <w:rFonts w:ascii="Liberation Serif" w:hAnsi="Liberation Serif" w:cs="Liberation Serif"/>
          <w:sz w:val="28"/>
          <w:szCs w:val="28"/>
        </w:rPr>
        <w:t xml:space="preserve">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roofErr w:type="gramEnd"/>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1.5. </w:t>
      </w:r>
      <w:proofErr w:type="gramStart"/>
      <w:r w:rsidRPr="00B73F0F">
        <w:rPr>
          <w:rFonts w:ascii="Liberation Serif" w:hAnsi="Liberation Serif" w:cs="Liberation Serif"/>
          <w:sz w:val="28"/>
          <w:szCs w:val="28"/>
        </w:rPr>
        <w:t>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w:t>
      </w:r>
      <w:r>
        <w:rPr>
          <w:rFonts w:ascii="Liberation Serif" w:hAnsi="Liberation Serif" w:cs="Liberation Serif"/>
          <w:sz w:val="28"/>
          <w:szCs w:val="28"/>
        </w:rPr>
        <w:t xml:space="preserve">   https://59t021.permkrai.ru </w:t>
      </w:r>
      <w:r w:rsidRPr="00B73F0F">
        <w:rPr>
          <w:rFonts w:ascii="Liberation Serif" w:hAnsi="Liberation Serif" w:cs="Liberation Serif"/>
          <w:sz w:val="28"/>
          <w:szCs w:val="28"/>
        </w:rPr>
        <w:t xml:space="preserve"> (далее – «Сайт»). </w:t>
      </w:r>
      <w:proofErr w:type="gramEnd"/>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2A02EF" w:rsidRPr="00B73F0F" w:rsidRDefault="002A02EF" w:rsidP="002A02EF">
      <w:pPr>
        <w:ind w:firstLine="709"/>
        <w:jc w:val="both"/>
        <w:rPr>
          <w:rFonts w:ascii="Liberation Serif" w:hAnsi="Liberation Serif" w:cs="Liberation Serif"/>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2. Правовые основания и цели обработки Персональных данных</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4" w:history="1">
        <w:r w:rsidRPr="00B73F0F">
          <w:rPr>
            <w:rFonts w:ascii="Liberation Serif" w:hAnsi="Liberation Serif" w:cs="Liberation Serif"/>
            <w:sz w:val="28"/>
            <w:szCs w:val="28"/>
          </w:rPr>
          <w:t>Конституция</w:t>
        </w:r>
      </w:hyperlink>
      <w:r w:rsidRPr="00B73F0F">
        <w:rPr>
          <w:rFonts w:ascii="Liberation Serif" w:hAnsi="Liberation Serif" w:cs="Liberation Serif"/>
          <w:sz w:val="28"/>
          <w:szCs w:val="28"/>
        </w:rPr>
        <w:t xml:space="preserve"> Российской Федерации; Трудовой </w:t>
      </w:r>
      <w:hyperlink r:id="rId5" w:history="1">
        <w:r w:rsidRPr="00B73F0F">
          <w:rPr>
            <w:rFonts w:ascii="Liberation Serif" w:hAnsi="Liberation Serif" w:cs="Liberation Serif"/>
            <w:sz w:val="28"/>
            <w:szCs w:val="28"/>
          </w:rPr>
          <w:t>кодекс</w:t>
        </w:r>
      </w:hyperlink>
      <w:r w:rsidRPr="00B73F0F">
        <w:rPr>
          <w:rFonts w:ascii="Liberation Serif" w:hAnsi="Liberation Serif" w:cs="Liberation Serif"/>
          <w:sz w:val="28"/>
          <w:szCs w:val="28"/>
        </w:rPr>
        <w:t xml:space="preserve"> Российской Федерации; Федеральный </w:t>
      </w:r>
      <w:hyperlink r:id="rId6" w:history="1">
        <w:r w:rsidRPr="00B73F0F">
          <w:rPr>
            <w:rFonts w:ascii="Liberation Serif" w:hAnsi="Liberation Serif" w:cs="Liberation Serif"/>
            <w:sz w:val="28"/>
            <w:szCs w:val="28"/>
          </w:rPr>
          <w:t>закон</w:t>
        </w:r>
      </w:hyperlink>
      <w:r w:rsidRPr="00B73F0F">
        <w:rPr>
          <w:rFonts w:ascii="Liberation Serif" w:hAnsi="Liberation Serif" w:cs="Liberation Serif"/>
          <w:sz w:val="28"/>
          <w:szCs w:val="28"/>
        </w:rPr>
        <w:t xml:space="preserve"> от 27.07.2004 №</w:t>
      </w:r>
      <w:r>
        <w:rPr>
          <w:rFonts w:ascii="Liberation Serif" w:hAnsi="Liberation Serif" w:cs="Liberation Serif"/>
          <w:sz w:val="28"/>
          <w:szCs w:val="28"/>
          <w:lang w:val="en-US"/>
        </w:rPr>
        <w:t> </w:t>
      </w:r>
      <w:r w:rsidRPr="00B73F0F">
        <w:rPr>
          <w:rFonts w:ascii="Liberation Serif" w:hAnsi="Liberation Serif" w:cs="Liberation Serif"/>
          <w:sz w:val="28"/>
          <w:szCs w:val="28"/>
        </w:rPr>
        <w:t>79-ФЗ</w:t>
      </w:r>
      <w:r w:rsidRPr="00763FDE">
        <w:rPr>
          <w:rFonts w:ascii="Liberation Serif" w:hAnsi="Liberation Serif" w:cs="Liberation Serif"/>
          <w:sz w:val="28"/>
          <w:szCs w:val="28"/>
        </w:rPr>
        <w:br/>
      </w:r>
      <w:r w:rsidRPr="00B73F0F">
        <w:rPr>
          <w:rFonts w:ascii="Liberation Serif" w:hAnsi="Liberation Serif" w:cs="Liberation Serif"/>
          <w:sz w:val="28"/>
          <w:szCs w:val="28"/>
        </w:rPr>
        <w:t>«О государственной гражданской службе Российской Федерации»; Фе</w:t>
      </w:r>
      <w:r>
        <w:rPr>
          <w:rFonts w:ascii="Liberation Serif" w:hAnsi="Liberation Serif" w:cs="Liberation Serif"/>
          <w:sz w:val="28"/>
          <w:szCs w:val="28"/>
        </w:rPr>
        <w:t>деральный закон от 12.06.2002 №</w:t>
      </w:r>
      <w:r>
        <w:rPr>
          <w:rFonts w:ascii="Liberation Serif" w:hAnsi="Liberation Serif" w:cs="Liberation Serif"/>
          <w:sz w:val="28"/>
          <w:szCs w:val="28"/>
          <w:lang w:val="en-US"/>
        </w:rPr>
        <w:t> </w:t>
      </w:r>
      <w:r w:rsidRPr="00B73F0F">
        <w:rPr>
          <w:rFonts w:ascii="Liberation Serif" w:hAnsi="Liberation Serif" w:cs="Liberation Serif"/>
          <w:sz w:val="28"/>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 w:val="28"/>
          <w:szCs w:val="28"/>
        </w:rPr>
        <w:t>деральный закон от 02.05.2006 №</w:t>
      </w:r>
      <w:r>
        <w:rPr>
          <w:rFonts w:ascii="Liberation Serif" w:hAnsi="Liberation Serif" w:cs="Liberation Serif"/>
          <w:sz w:val="28"/>
          <w:szCs w:val="28"/>
          <w:lang w:val="en-US"/>
        </w:rPr>
        <w:t> </w:t>
      </w:r>
      <w:r w:rsidRPr="00B73F0F">
        <w:rPr>
          <w:rFonts w:ascii="Liberation Serif" w:hAnsi="Liberation Serif" w:cs="Liberation Serif"/>
          <w:sz w:val="28"/>
          <w:szCs w:val="28"/>
        </w:rPr>
        <w:t>59-ФЗ «О порядке рассмотрения обращений граждан Российской Федерации»; Закон Пермс</w:t>
      </w:r>
      <w:r>
        <w:rPr>
          <w:rFonts w:ascii="Liberation Serif" w:hAnsi="Liberation Serif" w:cs="Liberation Serif"/>
          <w:sz w:val="28"/>
          <w:szCs w:val="28"/>
        </w:rPr>
        <w:t>кого края от 20.02.2007 №</w:t>
      </w:r>
      <w:r>
        <w:rPr>
          <w:rFonts w:ascii="Liberation Serif" w:hAnsi="Liberation Serif" w:cs="Liberation Serif"/>
          <w:sz w:val="28"/>
          <w:szCs w:val="28"/>
          <w:lang w:val="en-US"/>
        </w:rPr>
        <w:t> </w:t>
      </w:r>
      <w:r>
        <w:rPr>
          <w:rFonts w:ascii="Liberation Serif" w:hAnsi="Liberation Serif" w:cs="Liberation Serif"/>
          <w:sz w:val="28"/>
          <w:szCs w:val="28"/>
        </w:rPr>
        <w:t xml:space="preserve">4-ПК </w:t>
      </w:r>
      <w:r w:rsidRPr="00B73F0F">
        <w:rPr>
          <w:rFonts w:ascii="Liberation Serif" w:hAnsi="Liberation Serif" w:cs="Liberation Serif"/>
          <w:sz w:val="28"/>
          <w:szCs w:val="28"/>
        </w:rPr>
        <w:t xml:space="preserve">«О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w:t>
      </w:r>
      <w:proofErr w:type="gramStart"/>
      <w:r w:rsidRPr="00B73F0F">
        <w:rPr>
          <w:rFonts w:ascii="Liberation Serif" w:hAnsi="Liberation Serif" w:cs="Liberation Serif"/>
          <w:sz w:val="28"/>
          <w:szCs w:val="28"/>
        </w:rPr>
        <w:t>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roofErr w:type="gramEnd"/>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2.2. </w:t>
      </w:r>
      <w:proofErr w:type="gramStart"/>
      <w:r w:rsidRPr="00B73F0F">
        <w:rPr>
          <w:rFonts w:ascii="Liberation Serif" w:hAnsi="Liberation Serif" w:cs="Liberation Serif"/>
          <w:sz w:val="28"/>
          <w:szCs w:val="28"/>
        </w:rPr>
        <w:t xml:space="preserve">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roofErr w:type="gramEnd"/>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2.3. Обработка персональных данных может осуществляться Комиссией в следующих случаях и на следующих правовых основаниях: </w:t>
      </w:r>
    </w:p>
    <w:p w:rsidR="002A02EF" w:rsidRPr="00B73F0F" w:rsidRDefault="002A02EF" w:rsidP="002A02EF">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2A02EF" w:rsidRPr="00B73F0F" w:rsidRDefault="002A02EF" w:rsidP="002A02EF">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lastRenderedPageBreak/>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достижения целей, предусмотренных федеральными законами, законами Пермского края, для осуществления и </w:t>
      </w:r>
      <w:proofErr w:type="gramStart"/>
      <w:r w:rsidRPr="00B73F0F">
        <w:rPr>
          <w:rFonts w:ascii="Liberation Serif" w:hAnsi="Liberation Serif" w:cs="Liberation Serif"/>
          <w:sz w:val="28"/>
          <w:szCs w:val="28"/>
        </w:rPr>
        <w:t>выполнения</w:t>
      </w:r>
      <w:proofErr w:type="gramEnd"/>
      <w:r w:rsidRPr="00B73F0F">
        <w:rPr>
          <w:rFonts w:ascii="Liberation Serif" w:hAnsi="Liberation Serif" w:cs="Liberation Serif"/>
          <w:sz w:val="28"/>
          <w:szCs w:val="28"/>
        </w:rPr>
        <w:t xml:space="preserve"> возложенных на Комиссию функций, полномочий и обязанностей; </w:t>
      </w:r>
    </w:p>
    <w:p w:rsidR="002A02EF" w:rsidRPr="00B73F0F" w:rsidRDefault="002A02EF" w:rsidP="002A02EF">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в иных целях, предусмотренных настоящей Политикой.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2A02EF" w:rsidRPr="00B73F0F" w:rsidRDefault="002A02EF" w:rsidP="002A02EF">
      <w:pPr>
        <w:ind w:firstLine="709"/>
        <w:jc w:val="both"/>
        <w:rPr>
          <w:rFonts w:ascii="Liberation Serif" w:hAnsi="Liberation Serif" w:cs="Liberation Serif"/>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3. Категории персональных данных, обрабатываемых Комиссией</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autoSpaceDE w:val="0"/>
        <w:autoSpaceDN w:val="0"/>
        <w:adjustRightInd w:val="0"/>
        <w:ind w:firstLine="567"/>
        <w:jc w:val="both"/>
        <w:rPr>
          <w:rFonts w:ascii="Liberation Serif" w:hAnsi="Liberation Serif" w:cs="Liberation Serif"/>
          <w:sz w:val="28"/>
          <w:szCs w:val="28"/>
        </w:rPr>
      </w:pPr>
      <w:r w:rsidRPr="00B73F0F">
        <w:rPr>
          <w:rFonts w:ascii="Liberation Serif" w:hAnsi="Liberation Serif" w:cs="Liberation Serif"/>
          <w:sz w:val="28"/>
          <w:szCs w:val="28"/>
        </w:rPr>
        <w:t>3.1. Комиссия может обрабатывать персональные данные следующих категорий субъектов персональных данных:</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bookmarkStart w:id="0" w:name="Par0"/>
      <w:bookmarkEnd w:id="0"/>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государственные гражданские служащие Комиссии (далее </w:t>
      </w:r>
      <w:r w:rsidRPr="00763FDE">
        <w:rPr>
          <w:rFonts w:ascii="Liberation Serif" w:hAnsi="Liberation Serif" w:cs="Liberation Serif"/>
          <w:sz w:val="28"/>
          <w:szCs w:val="28"/>
        </w:rPr>
        <w:t>–</w:t>
      </w:r>
      <w:r w:rsidRPr="00B73F0F">
        <w:rPr>
          <w:rFonts w:ascii="Liberation Serif" w:hAnsi="Liberation Serif" w:cs="Liberation Serif"/>
          <w:sz w:val="28"/>
          <w:szCs w:val="28"/>
        </w:rPr>
        <w:t xml:space="preserve"> гражданские служащие Комиссии);</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претендующие на замещение должностей государственной гражданской службы в Комиссии;</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лица, состоящие в </w:t>
      </w:r>
      <w:proofErr w:type="gramStart"/>
      <w:r w:rsidRPr="00B73F0F">
        <w:rPr>
          <w:rFonts w:ascii="Liberation Serif" w:hAnsi="Liberation Serif" w:cs="Liberation Serif"/>
          <w:sz w:val="28"/>
          <w:szCs w:val="28"/>
        </w:rPr>
        <w:t>родстве</w:t>
      </w:r>
      <w:proofErr w:type="gramEnd"/>
      <w:r w:rsidRPr="00B73F0F">
        <w:rPr>
          <w:rFonts w:ascii="Liberation Serif" w:hAnsi="Liberation Serif" w:cs="Liberation Serif"/>
          <w:sz w:val="28"/>
          <w:szCs w:val="28"/>
        </w:rPr>
        <w:t xml:space="preserve"> (свойстве) с субъектами персональных данных, указанными в </w:t>
      </w:r>
      <w:hyperlink w:anchor="Par0" w:history="1">
        <w:r w:rsidRPr="00B73F0F">
          <w:rPr>
            <w:rFonts w:ascii="Liberation Serif" w:hAnsi="Liberation Serif" w:cs="Liberation Serif"/>
            <w:sz w:val="28"/>
            <w:szCs w:val="28"/>
          </w:rPr>
          <w:t>абзацах 2</w:t>
        </w:r>
      </w:hyperlink>
      <w:r w:rsidRPr="00B73F0F">
        <w:rPr>
          <w:rFonts w:ascii="Liberation Serif" w:hAnsi="Liberation Serif" w:cs="Liberation Serif"/>
          <w:sz w:val="28"/>
          <w:szCs w:val="28"/>
        </w:rPr>
        <w:t>, 3 настоящего пункта;</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избиратели, участники референдума;</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2A02EF" w:rsidRPr="00B73F0F" w:rsidRDefault="002A02EF" w:rsidP="002A02EF">
      <w:pPr>
        <w:autoSpaceDE w:val="0"/>
        <w:autoSpaceDN w:val="0"/>
        <w:adjustRightInd w:val="0"/>
        <w:ind w:firstLine="567"/>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наблюдатели на выборах в органы местного самоуправления, местного референдума;</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документы в Комиссию для включения в резерв составов участковых избирательных комиссий;</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обращения в Комиссию, в том числе обратившиеся через заполнение соответствующих форм на Сайте Комиссии;</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представляемые к награждению, наградные материалы по которым представлены в Комиссию.</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2A02EF" w:rsidRDefault="002A02EF" w:rsidP="002A02EF">
      <w:pPr>
        <w:jc w:val="center"/>
        <w:rPr>
          <w:rFonts w:ascii="Liberation Serif" w:hAnsi="Liberation Serif" w:cs="Liberation Serif"/>
          <w:b/>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4. Порядок и условия обработки персональных данных</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4.1. </w:t>
      </w:r>
      <w:proofErr w:type="gramStart"/>
      <w:r w:rsidRPr="00B73F0F">
        <w:rPr>
          <w:rFonts w:ascii="Liberation Serif" w:hAnsi="Liberation Serif" w:cs="Liberation Serif"/>
          <w:sz w:val="28"/>
          <w:szCs w:val="28"/>
        </w:rPr>
        <w:t xml:space="preserve">Комиссия осуществляет обработку персональных данных </w:t>
      </w:r>
      <w:r>
        <w:rPr>
          <w:rFonts w:ascii="Liberation Serif" w:hAnsi="Liberation Serif" w:cs="Liberation Serif"/>
          <w:sz w:val="28"/>
          <w:szCs w:val="28"/>
        </w:rPr>
        <w:t>–</w:t>
      </w:r>
      <w:r w:rsidRPr="00B73F0F">
        <w:rPr>
          <w:rFonts w:ascii="Liberation Serif" w:hAnsi="Liberation Serif" w:cs="Liberation Serif"/>
          <w:sz w:val="28"/>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неавтоматизированная обработка персональных данных;</w:t>
      </w: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смешанная обработка персональных данных.</w:t>
      </w: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sidRPr="00B73F0F">
        <w:rPr>
          <w:rFonts w:ascii="Liberation Serif" w:hAnsi="Liberation Serif" w:cs="Liberation Serif"/>
          <w:sz w:val="28"/>
          <w:szCs w:val="28"/>
        </w:rPr>
        <w:t>выгодоприобретателем</w:t>
      </w:r>
      <w:proofErr w:type="spellEnd"/>
      <w:r w:rsidRPr="00B73F0F">
        <w:rPr>
          <w:rFonts w:ascii="Liberation Serif" w:hAnsi="Liberation Serif" w:cs="Liberation Serif"/>
          <w:sz w:val="28"/>
          <w:szCs w:val="28"/>
        </w:rPr>
        <w:t xml:space="preserve"> или поручителем, по которому является субъект персональных данных. </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2A02EF" w:rsidRPr="00B73F0F" w:rsidRDefault="002A02EF" w:rsidP="002A02EF">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4.5. Обрабатываемые персональные данные подлежат уничтожению либо обезличиванию по </w:t>
      </w:r>
      <w:proofErr w:type="gramStart"/>
      <w:r w:rsidRPr="00B73F0F">
        <w:rPr>
          <w:rFonts w:ascii="Liberation Serif" w:hAnsi="Liberation Serif" w:cs="Liberation Serif"/>
          <w:sz w:val="28"/>
          <w:szCs w:val="28"/>
        </w:rPr>
        <w:t>достижении</w:t>
      </w:r>
      <w:proofErr w:type="gramEnd"/>
      <w:r w:rsidRPr="00B73F0F">
        <w:rPr>
          <w:rFonts w:ascii="Liberation Serif" w:hAnsi="Liberation Serif" w:cs="Liberation Serif"/>
          <w:sz w:val="28"/>
          <w:szCs w:val="28"/>
        </w:rPr>
        <w:t xml:space="preserve"> целей обработки или в случае утраты необходимости в достижении этих целей, если иное не предусмотрено федеральным законом.</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2A02EF" w:rsidRPr="00B73F0F" w:rsidRDefault="002A02EF" w:rsidP="002A02EF">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roofErr w:type="gramEnd"/>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w:t>
      </w:r>
      <w:r w:rsidRPr="00B73F0F">
        <w:rPr>
          <w:rFonts w:ascii="Liberation Serif" w:hAnsi="Liberation Serif" w:cs="Liberation Serif"/>
          <w:sz w:val="28"/>
          <w:szCs w:val="28"/>
        </w:rPr>
        <w:t xml:space="preserve">по вступившему в силу судебному решению или в </w:t>
      </w:r>
      <w:proofErr w:type="gramStart"/>
      <w:r w:rsidRPr="00B73F0F">
        <w:rPr>
          <w:rFonts w:ascii="Liberation Serif" w:hAnsi="Liberation Serif" w:cs="Liberation Serif"/>
          <w:sz w:val="28"/>
          <w:szCs w:val="28"/>
        </w:rPr>
        <w:t>случаях</w:t>
      </w:r>
      <w:proofErr w:type="gramEnd"/>
      <w:r w:rsidRPr="00B73F0F">
        <w:rPr>
          <w:rFonts w:ascii="Liberation Serif" w:hAnsi="Liberation Serif" w:cs="Liberation Serif"/>
          <w:sz w:val="28"/>
          <w:szCs w:val="28"/>
        </w:rPr>
        <w:t>, установленных действующим законодательством.</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4.6. В целях исполнения требований действующего законодательства обработка персональных данных осуществляется </w:t>
      </w:r>
      <w:proofErr w:type="gramStart"/>
      <w:r w:rsidRPr="00B73F0F">
        <w:rPr>
          <w:rFonts w:ascii="Liberation Serif" w:hAnsi="Liberation Serif" w:cs="Liberation Serif"/>
          <w:sz w:val="28"/>
          <w:szCs w:val="28"/>
        </w:rPr>
        <w:t>Комиссией</w:t>
      </w:r>
      <w:proofErr w:type="gramEnd"/>
      <w:r w:rsidRPr="00B73F0F">
        <w:rPr>
          <w:rFonts w:ascii="Liberation Serif" w:hAnsi="Liberation Serif" w:cs="Liberation Serif"/>
          <w:sz w:val="28"/>
          <w:szCs w:val="28"/>
        </w:rPr>
        <w:t xml:space="preserve"> как с использованием, так и без использования средств автоматизации. </w:t>
      </w:r>
      <w:proofErr w:type="gramStart"/>
      <w:r w:rsidRPr="00B73F0F">
        <w:rPr>
          <w:rFonts w:ascii="Liberation Serif" w:hAnsi="Liberation Serif" w:cs="Liberation Serif"/>
          <w:sz w:val="28"/>
          <w:szCs w:val="28"/>
        </w:rPr>
        <w:t xml:space="preserve">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roofErr w:type="gramEnd"/>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4.7. Комиссия не осуществляет принятия решений, порождающих юридические последствия в </w:t>
      </w:r>
      <w:proofErr w:type="gramStart"/>
      <w:r w:rsidRPr="00B73F0F">
        <w:rPr>
          <w:rFonts w:ascii="Liberation Serif" w:hAnsi="Liberation Serif" w:cs="Liberation Serif"/>
          <w:sz w:val="28"/>
          <w:szCs w:val="28"/>
        </w:rPr>
        <w:t>отношении</w:t>
      </w:r>
      <w:proofErr w:type="gramEnd"/>
      <w:r w:rsidRPr="00B73F0F">
        <w:rPr>
          <w:rFonts w:ascii="Liberation Serif" w:hAnsi="Liberation Serif" w:cs="Liberation Serif"/>
          <w:sz w:val="28"/>
          <w:szCs w:val="28"/>
        </w:rPr>
        <w:t xml:space="preserve">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4.8. Комиссия, как правило, не проверяет актуальность и достоверность </w:t>
      </w:r>
      <w:proofErr w:type="gramStart"/>
      <w:r w:rsidRPr="00B73F0F">
        <w:rPr>
          <w:rFonts w:ascii="Liberation Serif" w:hAnsi="Liberation Serif" w:cs="Liberation Serif"/>
          <w:sz w:val="28"/>
          <w:szCs w:val="28"/>
        </w:rPr>
        <w:t>предоставляемой</w:t>
      </w:r>
      <w:proofErr w:type="gramEnd"/>
      <w:r w:rsidRPr="00B73F0F">
        <w:rPr>
          <w:rFonts w:ascii="Liberation Serif" w:hAnsi="Liberation Serif" w:cs="Liberation Serif"/>
          <w:sz w:val="28"/>
          <w:szCs w:val="28"/>
        </w:rPr>
        <w:t xml:space="preserve">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5. Права субъектов персональных данных</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5.1 Субъект персональных данных, персональные данные которого обрабатываются Комиссией, имеет право:</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обжаловать в </w:t>
      </w:r>
      <w:proofErr w:type="spellStart"/>
      <w:r w:rsidRPr="00B73F0F">
        <w:rPr>
          <w:rFonts w:ascii="Liberation Serif" w:hAnsi="Liberation Serif" w:cs="Liberation Serif"/>
          <w:sz w:val="28"/>
          <w:szCs w:val="28"/>
        </w:rPr>
        <w:t>Роскомнадзоре</w:t>
      </w:r>
      <w:proofErr w:type="spellEnd"/>
      <w:r w:rsidRPr="00B73F0F">
        <w:rPr>
          <w:rFonts w:ascii="Liberation Serif" w:hAnsi="Liberation Serif" w:cs="Liberation Serif"/>
          <w:sz w:val="28"/>
          <w:szCs w:val="28"/>
        </w:rPr>
        <w:t xml:space="preserve"> или в судебном </w:t>
      </w:r>
      <w:proofErr w:type="gramStart"/>
      <w:r w:rsidRPr="00B73F0F">
        <w:rPr>
          <w:rFonts w:ascii="Liberation Serif" w:hAnsi="Liberation Serif" w:cs="Liberation Serif"/>
          <w:sz w:val="28"/>
          <w:szCs w:val="28"/>
        </w:rPr>
        <w:t>порядке</w:t>
      </w:r>
      <w:proofErr w:type="gramEnd"/>
      <w:r w:rsidRPr="00B73F0F">
        <w:rPr>
          <w:rFonts w:ascii="Liberation Serif" w:hAnsi="Liberation Serif" w:cs="Liberation Serif"/>
          <w:sz w:val="28"/>
          <w:szCs w:val="28"/>
        </w:rPr>
        <w:t xml:space="preserve"> неправомерные действия или бездействие Комиссии при обработке его персональных данных.</w:t>
      </w:r>
    </w:p>
    <w:p w:rsidR="002A02EF" w:rsidRPr="00B73F0F" w:rsidRDefault="002A02EF" w:rsidP="002A02EF">
      <w:pPr>
        <w:ind w:firstLine="709"/>
        <w:jc w:val="both"/>
        <w:rPr>
          <w:rFonts w:ascii="Liberation Serif" w:hAnsi="Liberation Serif" w:cs="Liberation Serif"/>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6. Права и обязанности оператора персональных данных</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6.1. Комиссия, как оператор персональных данных вправе: </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7"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 xml:space="preserve">152-ФЗ и принятыми в соответствии с ним нормативными правовыми актами, если иное не предусмотрено Федеральным </w:t>
      </w:r>
      <w:hyperlink r:id="rId8"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 или другими федеральными законами;</w:t>
      </w:r>
      <w:proofErr w:type="gramEnd"/>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lastRenderedPageBreak/>
        <w:t>– </w:t>
      </w:r>
      <w:r w:rsidRPr="00B73F0F">
        <w:rPr>
          <w:rFonts w:ascii="Liberation Serif" w:hAnsi="Liberation Serif" w:cs="Liberation Serif"/>
          <w:sz w:val="28"/>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9"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152-ФЗ;</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0" w:history="1">
        <w:r w:rsidRPr="00B73F0F">
          <w:rPr>
            <w:rFonts w:ascii="Liberation Serif" w:hAnsi="Liberation Serif" w:cs="Liberation Serif"/>
            <w:sz w:val="28"/>
            <w:szCs w:val="28"/>
          </w:rPr>
          <w:t>закон</w:t>
        </w:r>
      </w:hyperlink>
      <w:r>
        <w:rPr>
          <w:rFonts w:ascii="Liberation Serif" w:hAnsi="Liberation Serif" w:cs="Liberation Serif"/>
          <w:sz w:val="28"/>
          <w:szCs w:val="28"/>
        </w:rPr>
        <w:t>е № </w:t>
      </w:r>
      <w:r w:rsidRPr="00B73F0F">
        <w:rPr>
          <w:rFonts w:ascii="Liberation Serif" w:hAnsi="Liberation Serif" w:cs="Liberation Serif"/>
          <w:sz w:val="28"/>
          <w:szCs w:val="28"/>
        </w:rPr>
        <w:t>152-ФЗ.</w:t>
      </w:r>
      <w:proofErr w:type="gramEnd"/>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6.2. Комиссия обязана:</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организовывать обработку персональных данных в соответствии с требованиями Федеральным </w:t>
      </w:r>
      <w:hyperlink r:id="rId11"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2"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 152-ФЗ;</w:t>
      </w:r>
      <w:proofErr w:type="gramEnd"/>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B73F0F">
        <w:rPr>
          <w:rFonts w:ascii="Liberation Serif" w:hAnsi="Liberation Serif" w:cs="Liberation Serif"/>
          <w:sz w:val="28"/>
          <w:szCs w:val="28"/>
        </w:rPr>
        <w:t>Роскомнадзор</w:t>
      </w:r>
      <w:proofErr w:type="spellEnd"/>
      <w:r w:rsidRPr="00B73F0F">
        <w:rPr>
          <w:rFonts w:ascii="Liberation Serif" w:hAnsi="Liberation Serif" w:cs="Liberation Serif"/>
          <w:sz w:val="28"/>
          <w:szCs w:val="28"/>
        </w:rPr>
        <w:t xml:space="preserve">) по запросу этого органа необходимую информацию в течение 10 рабочих дней </w:t>
      </w:r>
      <w:proofErr w:type="gramStart"/>
      <w:r w:rsidRPr="00B73F0F">
        <w:rPr>
          <w:rFonts w:ascii="Liberation Serif" w:hAnsi="Liberation Serif" w:cs="Liberation Serif"/>
          <w:sz w:val="28"/>
          <w:szCs w:val="28"/>
        </w:rPr>
        <w:t>с даты получения</w:t>
      </w:r>
      <w:proofErr w:type="gramEnd"/>
      <w:r w:rsidRPr="00B73F0F">
        <w:rPr>
          <w:rFonts w:ascii="Liberation Serif" w:hAnsi="Liberation Serif" w:cs="Liberation Serif"/>
          <w:sz w:val="28"/>
          <w:szCs w:val="28"/>
        </w:rPr>
        <w:t xml:space="preserve"> такого запроса;</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roofErr w:type="gramEnd"/>
    </w:p>
    <w:p w:rsidR="002A02EF" w:rsidRPr="00B73F0F" w:rsidRDefault="002A02EF" w:rsidP="002A02EF">
      <w:pPr>
        <w:ind w:firstLine="709"/>
        <w:jc w:val="both"/>
        <w:rPr>
          <w:rFonts w:ascii="Liberation Serif" w:hAnsi="Liberation Serif" w:cs="Liberation Serif"/>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7. Защита персональных данных</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7.2. К таким мерам, в частности, относятся: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разработка и утверждение локальных актов по вопросам обработки и защиты персональных данных;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применение правовых, организационных и технических мер по обеспечению безопасности персональных данных;</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w:t>
      </w:r>
      <w:proofErr w:type="gramStart"/>
      <w:r w:rsidRPr="00B73F0F">
        <w:rPr>
          <w:rFonts w:ascii="Liberation Serif" w:hAnsi="Liberation Serif" w:cs="Liberation Serif"/>
          <w:sz w:val="28"/>
          <w:szCs w:val="28"/>
        </w:rPr>
        <w:t>контроль за</w:t>
      </w:r>
      <w:proofErr w:type="gramEnd"/>
      <w:r w:rsidRPr="00B73F0F">
        <w:rPr>
          <w:rFonts w:ascii="Liberation Serif" w:hAnsi="Liberation Serif" w:cs="Liberation Serif"/>
          <w:sz w:val="28"/>
          <w:szCs w:val="28"/>
        </w:rPr>
        <w:t xml:space="preserve"> принимаемыми мерами по обеспечению безопасности персональных данных и уровнем защищенности информационных систем персональных данных;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2A02EF" w:rsidRPr="00B73F0F" w:rsidRDefault="002A02EF" w:rsidP="002A02EF">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8. Актуализация, исправление, удаление, уничтожение персональных данных, ответы на запросы субъектов на доступ к персональным данным</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sz w:val="28"/>
          <w:szCs w:val="28"/>
        </w:rPr>
        <w:t xml:space="preserve">8.1. </w:t>
      </w:r>
      <w:r w:rsidRPr="00B73F0F">
        <w:rPr>
          <w:rFonts w:ascii="Liberation Serif" w:hAnsi="Liberation Serif" w:cs="Liberation Serif"/>
          <w:bCs/>
          <w:sz w:val="28"/>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3" w:history="1">
        <w:r>
          <w:rPr>
            <w:rFonts w:ascii="Liberation Serif" w:hAnsi="Liberation Serif" w:cs="Liberation Serif"/>
            <w:bCs/>
            <w:sz w:val="28"/>
            <w:szCs w:val="28"/>
          </w:rPr>
          <w:t>ч. </w:t>
        </w:r>
        <w:r w:rsidRPr="00B73F0F">
          <w:rPr>
            <w:rFonts w:ascii="Liberation Serif" w:hAnsi="Liberation Serif" w:cs="Liberation Serif"/>
            <w:bCs/>
            <w:sz w:val="28"/>
            <w:szCs w:val="28"/>
          </w:rPr>
          <w:t>7 ст.</w:t>
        </w:r>
        <w:r>
          <w:rPr>
            <w:rFonts w:ascii="Liberation Serif" w:hAnsi="Liberation Serif" w:cs="Liberation Serif"/>
            <w:bCs/>
            <w:sz w:val="28"/>
            <w:szCs w:val="28"/>
          </w:rPr>
          <w:t> </w:t>
        </w:r>
        <w:r w:rsidRPr="00B73F0F">
          <w:rPr>
            <w:rFonts w:ascii="Liberation Serif" w:hAnsi="Liberation Serif" w:cs="Liberation Serif"/>
            <w:bCs/>
            <w:sz w:val="28"/>
            <w:szCs w:val="28"/>
          </w:rPr>
          <w:t>14</w:t>
        </w:r>
      </w:hyperlink>
      <w:r w:rsidRPr="00B73F0F">
        <w:rPr>
          <w:rFonts w:ascii="Liberation Serif" w:hAnsi="Liberation Serif" w:cs="Liberation Serif"/>
          <w:bCs/>
          <w:sz w:val="28"/>
          <w:szCs w:val="28"/>
        </w:rPr>
        <w:t xml:space="preserve"> Федерального зак</w:t>
      </w:r>
      <w:r>
        <w:rPr>
          <w:rFonts w:ascii="Liberation Serif" w:hAnsi="Liberation Serif" w:cs="Liberation Serif"/>
          <w:bCs/>
          <w:sz w:val="28"/>
          <w:szCs w:val="28"/>
        </w:rPr>
        <w:t>она № </w:t>
      </w:r>
      <w:r w:rsidRPr="00B73F0F">
        <w:rPr>
          <w:rFonts w:ascii="Liberation Serif" w:hAnsi="Liberation Serif" w:cs="Liberation Serif"/>
          <w:bCs/>
          <w:sz w:val="28"/>
          <w:szCs w:val="28"/>
        </w:rPr>
        <w:t xml:space="preserve">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w:t>
      </w:r>
      <w:proofErr w:type="gramStart"/>
      <w:r w:rsidRPr="00B73F0F">
        <w:rPr>
          <w:rFonts w:ascii="Liberation Serif" w:hAnsi="Liberation Serif" w:cs="Liberation Serif"/>
          <w:bCs/>
          <w:sz w:val="28"/>
          <w:szCs w:val="28"/>
        </w:rPr>
        <w:t>причин продления срока предоставления запрашиваемой информации</w:t>
      </w:r>
      <w:proofErr w:type="gramEnd"/>
      <w:r w:rsidRPr="00B73F0F">
        <w:rPr>
          <w:rFonts w:ascii="Liberation Serif" w:hAnsi="Liberation Serif" w:cs="Liberation Serif"/>
          <w:bCs/>
          <w:sz w:val="28"/>
          <w:szCs w:val="28"/>
        </w:rPr>
        <w:t>.</w:t>
      </w:r>
    </w:p>
    <w:p w:rsidR="002A02EF" w:rsidRPr="00B73F0F" w:rsidRDefault="002A02EF" w:rsidP="002A02EF">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2A02EF" w:rsidRPr="00B73F0F" w:rsidRDefault="002A02EF" w:rsidP="002A02EF">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Комиссия предоставляет сведения, указанные в </w:t>
      </w:r>
      <w:hyperlink r:id="rId14" w:history="1">
        <w:r>
          <w:rPr>
            <w:rFonts w:ascii="Liberation Serif" w:hAnsi="Liberation Serif" w:cs="Liberation Serif"/>
            <w:bCs/>
            <w:sz w:val="28"/>
            <w:szCs w:val="28"/>
          </w:rPr>
          <w:t>ч. 7 ст. </w:t>
        </w:r>
        <w:r w:rsidRPr="00B73F0F">
          <w:rPr>
            <w:rFonts w:ascii="Liberation Serif" w:hAnsi="Liberation Serif" w:cs="Liberation Serif"/>
            <w:bCs/>
            <w:sz w:val="28"/>
            <w:szCs w:val="28"/>
          </w:rPr>
          <w:t>14</w:t>
        </w:r>
      </w:hyperlink>
      <w:r>
        <w:rPr>
          <w:rFonts w:ascii="Liberation Serif" w:hAnsi="Liberation Serif" w:cs="Liberation Serif"/>
          <w:bCs/>
          <w:sz w:val="28"/>
          <w:szCs w:val="28"/>
        </w:rPr>
        <w:t xml:space="preserve"> Федерального закона № </w:t>
      </w:r>
      <w:r w:rsidRPr="00B73F0F">
        <w:rPr>
          <w:rFonts w:ascii="Liberation Serif" w:hAnsi="Liberation Serif" w:cs="Liberation Serif"/>
          <w:bCs/>
          <w:sz w:val="28"/>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Если в обращении (запросе) субъекта персональных данных не отражены в соответствии с требованиями Федерального </w:t>
      </w:r>
      <w:hyperlink r:id="rId15" w:history="1">
        <w:proofErr w:type="gramStart"/>
        <w:r w:rsidRPr="00B73F0F">
          <w:rPr>
            <w:rFonts w:ascii="Liberation Serif" w:hAnsi="Liberation Serif" w:cs="Liberation Serif"/>
            <w:bCs/>
            <w:sz w:val="28"/>
            <w:szCs w:val="28"/>
          </w:rPr>
          <w:t>з</w:t>
        </w:r>
      </w:hyperlink>
      <w:r w:rsidRPr="00B73F0F">
        <w:rPr>
          <w:rFonts w:ascii="Liberation Serif" w:hAnsi="Liberation Serif" w:cs="Liberation Serif"/>
          <w:bCs/>
          <w:sz w:val="28"/>
          <w:szCs w:val="28"/>
        </w:rPr>
        <w:t>акона</w:t>
      </w:r>
      <w:proofErr w:type="gramEnd"/>
      <w:r w:rsidRPr="00B73F0F">
        <w:rPr>
          <w:rFonts w:ascii="Liberation Serif" w:hAnsi="Liberation Serif" w:cs="Liberation Serif"/>
          <w:bCs/>
          <w:sz w:val="28"/>
          <w:szCs w:val="28"/>
        </w:rPr>
        <w:t xml:space="preserve"> №</w:t>
      </w:r>
      <w:r>
        <w:rPr>
          <w:rFonts w:ascii="Liberation Serif" w:hAnsi="Liberation Serif" w:cs="Liberation Serif"/>
          <w:bCs/>
          <w:sz w:val="28"/>
          <w:szCs w:val="28"/>
        </w:rPr>
        <w:t> </w:t>
      </w:r>
      <w:r w:rsidRPr="00B73F0F">
        <w:rPr>
          <w:rFonts w:ascii="Liberation Serif" w:hAnsi="Liberation Serif" w:cs="Liberation Serif"/>
          <w:bCs/>
          <w:sz w:val="28"/>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8.2. </w:t>
      </w:r>
      <w:proofErr w:type="gramStart"/>
      <w:r w:rsidRPr="00B73F0F">
        <w:rPr>
          <w:rFonts w:ascii="Liberation Serif" w:hAnsi="Liberation Serif" w:cs="Liberation Serif"/>
          <w:bCs/>
          <w:sz w:val="28"/>
          <w:szCs w:val="28"/>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B73F0F">
        <w:rPr>
          <w:rFonts w:ascii="Liberation Serif" w:hAnsi="Liberation Serif" w:cs="Liberation Serif"/>
          <w:bCs/>
          <w:sz w:val="28"/>
          <w:szCs w:val="28"/>
        </w:rPr>
        <w:t>Роскомнадзора</w:t>
      </w:r>
      <w:proofErr w:type="spellEnd"/>
      <w:r w:rsidRPr="00B73F0F">
        <w:rPr>
          <w:rFonts w:ascii="Liberation Serif" w:hAnsi="Liberation Serif" w:cs="Liberation Serif"/>
          <w:bCs/>
          <w:sz w:val="28"/>
          <w:szCs w:val="28"/>
        </w:rPr>
        <w:t xml:space="preserve">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w:t>
      </w:r>
      <w:r w:rsidRPr="00B73F0F">
        <w:rPr>
          <w:rFonts w:ascii="Liberation Serif" w:hAnsi="Liberation Serif" w:cs="Liberation Serif"/>
          <w:bCs/>
          <w:sz w:val="28"/>
          <w:szCs w:val="28"/>
        </w:rPr>
        <w:lastRenderedPageBreak/>
        <w:t>блокирование персональных данных не нарушает права и законные интересы субъекта персональных данных или третьих лиц</w:t>
      </w:r>
      <w:proofErr w:type="gramEnd"/>
      <w:r w:rsidRPr="00B73F0F">
        <w:rPr>
          <w:rFonts w:ascii="Liberation Serif" w:hAnsi="Liberation Serif" w:cs="Liberation Serif"/>
          <w:bCs/>
          <w:sz w:val="28"/>
          <w:szCs w:val="28"/>
        </w:rPr>
        <w:t>.</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w:t>
      </w:r>
      <w:proofErr w:type="spellStart"/>
      <w:r w:rsidRPr="00B73F0F">
        <w:rPr>
          <w:rFonts w:ascii="Liberation Serif" w:hAnsi="Liberation Serif" w:cs="Liberation Serif"/>
          <w:bCs/>
          <w:sz w:val="28"/>
          <w:szCs w:val="28"/>
        </w:rPr>
        <w:t>Роскомнадзором</w:t>
      </w:r>
      <w:proofErr w:type="spellEnd"/>
      <w:r w:rsidRPr="00B73F0F">
        <w:rPr>
          <w:rFonts w:ascii="Liberation Serif" w:hAnsi="Liberation Serif" w:cs="Liberation Serif"/>
          <w:bCs/>
          <w:sz w:val="28"/>
          <w:szCs w:val="28"/>
        </w:rPr>
        <w:t>,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8.3.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B73F0F">
        <w:rPr>
          <w:rFonts w:ascii="Liberation Serif" w:hAnsi="Liberation Serif" w:cs="Liberation Serif"/>
          <w:bCs/>
          <w:sz w:val="28"/>
          <w:szCs w:val="28"/>
        </w:rPr>
        <w:t>Роскомнадзора</w:t>
      </w:r>
      <w:proofErr w:type="spellEnd"/>
      <w:r w:rsidRPr="00B73F0F">
        <w:rPr>
          <w:rFonts w:ascii="Liberation Serif" w:hAnsi="Liberation Serif" w:cs="Liberation Serif"/>
          <w:bCs/>
          <w:sz w:val="28"/>
          <w:szCs w:val="28"/>
        </w:rPr>
        <w:t xml:space="preserve">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8.4. Условия и сроки уничтожения персональных данных Комиссией:</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семи рабочих дней;</w:t>
      </w:r>
    </w:p>
    <w:p w:rsidR="002A02EF" w:rsidRPr="00B73F0F" w:rsidRDefault="002A02EF" w:rsidP="002A02EF">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 </w:t>
      </w: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9. Автоматически собираемая информация</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proofErr w:type="gramStart"/>
      <w:r w:rsidRPr="00B73F0F">
        <w:rPr>
          <w:rFonts w:ascii="Liberation Serif" w:hAnsi="Liberation Serif" w:cs="Liberation Serif"/>
          <w:sz w:val="28"/>
          <w:szCs w:val="28"/>
        </w:rPr>
        <w:t>C</w:t>
      </w:r>
      <w:proofErr w:type="gramEnd"/>
      <w:r w:rsidRPr="00B73F0F">
        <w:rPr>
          <w:rFonts w:ascii="Liberation Serif" w:hAnsi="Liberation Serif" w:cs="Liberation Serif"/>
          <w:sz w:val="28"/>
          <w:szCs w:val="28"/>
        </w:rPr>
        <w:t>айтом</w:t>
      </w:r>
      <w:proofErr w:type="spellEnd"/>
      <w:r w:rsidRPr="00B73F0F">
        <w:rPr>
          <w:rFonts w:ascii="Liberation Serif" w:hAnsi="Liberation Serif" w:cs="Liberation Serif"/>
          <w:sz w:val="28"/>
          <w:szCs w:val="28"/>
        </w:rPr>
        <w:t xml:space="preserve">, переписки по электронной почте и т.п. Речь идет о технологиях и сервисах, таких как </w:t>
      </w:r>
      <w:proofErr w:type="spellStart"/>
      <w:r w:rsidRPr="00B73F0F">
        <w:rPr>
          <w:rFonts w:ascii="Liberation Serif" w:hAnsi="Liberation Serif" w:cs="Liberation Serif"/>
          <w:sz w:val="28"/>
          <w:szCs w:val="28"/>
        </w:rPr>
        <w:t>веб-протоколы</w:t>
      </w:r>
      <w:proofErr w:type="spellEnd"/>
      <w:r w:rsidRPr="00B73F0F">
        <w:rPr>
          <w:rFonts w:ascii="Liberation Serif" w:hAnsi="Liberation Serif" w:cs="Liberation Serif"/>
          <w:sz w:val="28"/>
          <w:szCs w:val="28"/>
        </w:rPr>
        <w:t xml:space="preserve">,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w:t>
      </w:r>
      <w:proofErr w:type="spellStart"/>
      <w:r w:rsidRPr="00B73F0F">
        <w:rPr>
          <w:rFonts w:ascii="Liberation Serif" w:hAnsi="Liberation Serif" w:cs="Liberation Serif"/>
          <w:sz w:val="28"/>
          <w:szCs w:val="28"/>
        </w:rPr>
        <w:t>Веб-отметки</w:t>
      </w:r>
      <w:proofErr w:type="spellEnd"/>
      <w:r w:rsidRPr="00B73F0F">
        <w:rPr>
          <w:rFonts w:ascii="Liberation Serif" w:hAnsi="Liberation Serif" w:cs="Liberation Serif"/>
          <w:sz w:val="28"/>
          <w:szCs w:val="28"/>
        </w:rPr>
        <w:t xml:space="preserve">, а также приложения и инструменты третьих лиц. При этом </w:t>
      </w:r>
      <w:proofErr w:type="spellStart"/>
      <w:r w:rsidRPr="00B73F0F">
        <w:rPr>
          <w:rFonts w:ascii="Liberation Serif" w:hAnsi="Liberation Serif" w:cs="Liberation Serif"/>
          <w:sz w:val="28"/>
          <w:szCs w:val="28"/>
        </w:rPr>
        <w:t>Веб-отметки</w:t>
      </w:r>
      <w:proofErr w:type="spellEnd"/>
      <w:r w:rsidRPr="00B73F0F">
        <w:rPr>
          <w:rFonts w:ascii="Liberation Serif" w:hAnsi="Liberation Serif" w:cs="Liberation Serif"/>
          <w:sz w:val="28"/>
          <w:szCs w:val="28"/>
        </w:rPr>
        <w:t xml:space="preserve">,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w:t>
      </w:r>
      <w:proofErr w:type="spellStart"/>
      <w:r w:rsidRPr="00B73F0F">
        <w:rPr>
          <w:rFonts w:ascii="Liberation Serif" w:hAnsi="Liberation Serif" w:cs="Liberation Serif"/>
          <w:sz w:val="28"/>
          <w:szCs w:val="28"/>
        </w:rPr>
        <w:t>веб-сайтами</w:t>
      </w:r>
      <w:proofErr w:type="spellEnd"/>
      <w:r w:rsidRPr="00B73F0F">
        <w:rPr>
          <w:rFonts w:ascii="Liberation Serif" w:hAnsi="Liberation Serif" w:cs="Liberation Serif"/>
          <w:sz w:val="28"/>
          <w:szCs w:val="28"/>
        </w:rPr>
        <w:t xml:space="preserve"> и (или) для совершенствования взаимодействия с пользователями. </w:t>
      </w:r>
    </w:p>
    <w:p w:rsidR="002A02EF" w:rsidRDefault="002A02EF" w:rsidP="002A02EF">
      <w:pPr>
        <w:jc w:val="center"/>
        <w:rPr>
          <w:rFonts w:ascii="Liberation Serif" w:hAnsi="Liberation Serif" w:cs="Liberation Serif"/>
          <w:b/>
          <w:sz w:val="28"/>
          <w:szCs w:val="28"/>
        </w:rPr>
      </w:pPr>
    </w:p>
    <w:p w:rsidR="002A02EF" w:rsidRPr="00B73F0F" w:rsidRDefault="002A02EF" w:rsidP="002A02EF">
      <w:pPr>
        <w:jc w:val="center"/>
        <w:rPr>
          <w:rFonts w:ascii="Liberation Serif" w:hAnsi="Liberation Serif" w:cs="Liberation Serif"/>
          <w:b/>
          <w:sz w:val="28"/>
          <w:szCs w:val="28"/>
        </w:rPr>
      </w:pPr>
      <w:r w:rsidRPr="00B73F0F">
        <w:rPr>
          <w:rFonts w:ascii="Liberation Serif" w:hAnsi="Liberation Serif" w:cs="Liberation Serif"/>
          <w:b/>
          <w:sz w:val="28"/>
          <w:szCs w:val="28"/>
        </w:rPr>
        <w:t>10. Заключительные положения</w:t>
      </w:r>
    </w:p>
    <w:p w:rsidR="002A02EF" w:rsidRPr="00B73F0F" w:rsidRDefault="002A02EF" w:rsidP="002A02EF">
      <w:pPr>
        <w:jc w:val="center"/>
        <w:rPr>
          <w:rFonts w:ascii="Liberation Serif" w:hAnsi="Liberation Serif" w:cs="Liberation Serif"/>
          <w:b/>
          <w:sz w:val="28"/>
          <w:szCs w:val="28"/>
        </w:rPr>
      </w:pP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2A02EF" w:rsidRPr="00B73F0F" w:rsidRDefault="002A02EF" w:rsidP="002A02EF">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10.2. Политика подлежит внеплановому пересмотру в </w:t>
      </w:r>
      <w:proofErr w:type="gramStart"/>
      <w:r w:rsidRPr="00B73F0F">
        <w:rPr>
          <w:rFonts w:ascii="Liberation Serif" w:hAnsi="Liberation Serif" w:cs="Liberation Serif"/>
          <w:sz w:val="28"/>
          <w:szCs w:val="28"/>
        </w:rPr>
        <w:t>случае</w:t>
      </w:r>
      <w:proofErr w:type="gramEnd"/>
      <w:r w:rsidRPr="00B73F0F">
        <w:rPr>
          <w:rFonts w:ascii="Liberation Serif" w:hAnsi="Liberation Serif" w:cs="Liberation Serif"/>
          <w:sz w:val="28"/>
          <w:szCs w:val="28"/>
        </w:rPr>
        <w:t xml:space="preserve"> существенных изменений законодательства в области защиты персональных данных.</w:t>
      </w:r>
    </w:p>
    <w:p w:rsidR="002A02EF" w:rsidRDefault="002A02EF" w:rsidP="002A02EF">
      <w:pPr>
        <w:ind w:firstLine="567"/>
        <w:jc w:val="both"/>
        <w:rPr>
          <w:sz w:val="28"/>
          <w:szCs w:val="28"/>
        </w:rPr>
      </w:pPr>
      <w:r w:rsidRPr="00B73F0F">
        <w:rPr>
          <w:rFonts w:ascii="Liberation Serif" w:hAnsi="Liberation Serif" w:cs="Liberation Serif"/>
          <w:sz w:val="28"/>
          <w:szCs w:val="28"/>
        </w:rPr>
        <w:t xml:space="preserve">10.3. Внутренний </w:t>
      </w:r>
      <w:proofErr w:type="gramStart"/>
      <w:r w:rsidRPr="00B73F0F">
        <w:rPr>
          <w:rFonts w:ascii="Liberation Serif" w:hAnsi="Liberation Serif" w:cs="Liberation Serif"/>
          <w:sz w:val="28"/>
          <w:szCs w:val="28"/>
        </w:rPr>
        <w:t>контроль за</w:t>
      </w:r>
      <w:proofErr w:type="gramEnd"/>
      <w:r w:rsidRPr="00B73F0F">
        <w:rPr>
          <w:rFonts w:ascii="Liberation Serif" w:hAnsi="Liberation Serif" w:cs="Liberation Serif"/>
          <w:sz w:val="28"/>
          <w:szCs w:val="28"/>
        </w:rP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w:t>
      </w:r>
    </w:p>
    <w:p w:rsidR="00334043" w:rsidRDefault="00334043"/>
    <w:sectPr w:rsidR="00334043" w:rsidSect="001F549C">
      <w:footnotePr>
        <w:numRestart w:val="eachPage"/>
      </w:footnotePr>
      <w:pgSz w:w="11906" w:h="16838"/>
      <w:pgMar w:top="851" w:right="849" w:bottom="71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Pr>
  <w:compat/>
  <w:rsids>
    <w:rsidRoot w:val="002A02EF"/>
    <w:rsid w:val="002A02EF"/>
    <w:rsid w:val="00334043"/>
    <w:rsid w:val="005463D7"/>
    <w:rsid w:val="006470BB"/>
    <w:rsid w:val="00DF34A1"/>
    <w:rsid w:val="00F002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2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D67DE796EB2154705F8AC37225DC2F22921A284FAD3FF61C0DF1A165FEB06F259827ABDB82881C073F83429961C9J" TargetMode="External"/><Relationship Id="rId13" Type="http://schemas.openxmlformats.org/officeDocument/2006/relationships/hyperlink" Target="consultantplus://offline/ref=809C89D26C84200F97A36321F58C59ED39C1F00FDB214B757143ED62DBB78F2F25CDE92FF8C6D555A3BDEC36AAC3FED991E962D63C0CBEC1x4B1L" TargetMode="External"/><Relationship Id="rId3" Type="http://schemas.openxmlformats.org/officeDocument/2006/relationships/webSettings" Target="webSettings.xml"/><Relationship Id="rId7" Type="http://schemas.openxmlformats.org/officeDocument/2006/relationships/hyperlink" Target="consultantplus://offline/ref=54D67DE796EB2154705F8AC37225DC2F22921A284FAD3FF61C0DF1A165FEB06F259827ABDB82881C073F83429961C9J"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5E9357E3A4D6AD1F1F7A4701D02ECE21E88A5B02C50C5484D4157D2A77CEAC9229908B9065139669CB7233830k307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hyperlink" Target="consultantplus://offline/ref=E5E9357E3A4D6AD1F1F7A4701D02ECE21E8EA4BB2551C5484D4157D2A77CEAC9229908B9065139669CB7233830k307F" TargetMode="External"/><Relationship Id="rId15" Type="http://schemas.openxmlformats.org/officeDocument/2006/relationships/hyperlink" Target="consultantplus://offline/ref=809C89D26C84200F97A36321F58C59ED39C1F00FDB214B757143ED62DBB78F2F37CDB123F8CEC856A6A8BA67ECx9B5L" TargetMode="External"/><Relationship Id="rId10" Type="http://schemas.openxmlformats.org/officeDocument/2006/relationships/hyperlink" Target="consultantplus://offline/ref=54D67DE796EB2154705F8AC37225DC2F22921A284FAD3FF61C0DF1A165FEB06F259827ABDB82881C073F83429961C9J" TargetMode="External"/><Relationship Id="rId4" Type="http://schemas.openxmlformats.org/officeDocument/2006/relationships/hyperlink" Target="consultantplus://offline/ref=E5E9357E3A4D6AD1F1F7A4701D02ECE21885A0BD2E03924A1C1459D7AF2CB0D926D05DBC185826799FA923k30BF" TargetMode="Externa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809C89D26C84200F97A36321F58C59ED39C1F00FDB214B757143ED62DBB78F2F25CDE92FF8C6D555A3BDEC36AAC3FED991E962D63C0CBEC1x4B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3377</Words>
  <Characters>19249</Characters>
  <Application>Microsoft Office Word</Application>
  <DocSecurity>0</DocSecurity>
  <Lines>160</Lines>
  <Paragraphs>45</Paragraphs>
  <ScaleCrop>false</ScaleCrop>
  <Company/>
  <LinksUpToDate>false</LinksUpToDate>
  <CharactersWithSpaces>22581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2025-07-23T09:18:00Z</dcterms:created>
  <dcterms:modified xsi:type="dcterms:W3CDTF">2025-07-23T09:18:00Z</dcterms:modified>
</cp:coreProperties>
</file>