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widowControl w:val="1"/>
        <w:ind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ПОВЕСТКА ДНЯ</w:t>
      </w:r>
    </w:p>
    <w:p w14:paraId="06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ЗАСЕДАНИЯ ТЕРРИТОРИАЛЬНОЙ ИЗБИРАТЕЛЬНОЙ КОМИССИИ</w:t>
      </w:r>
    </w:p>
    <w:p w14:paraId="07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НЫТВЕНСКОГО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МУНИЦИПАЛЬНОГО</w:t>
      </w:r>
      <w:r>
        <w:rPr>
          <w:rFonts w:ascii="Times New Roman" w:hAnsi="Times New Roman"/>
          <w:sz w:val="28"/>
        </w:rPr>
        <w:t xml:space="preserve"> ОКРУГА</w:t>
      </w:r>
    </w:p>
    <w:p w14:paraId="08000000">
      <w:pPr>
        <w:pStyle w:val="Style_4"/>
        <w:widowControl w:val="1"/>
        <w:spacing w:line="360" w:lineRule="auto"/>
        <w:ind/>
        <w:jc w:val="center"/>
        <w:rPr>
          <w:rFonts w:ascii="Times New Roman" w:hAnsi="Times New Roman"/>
          <w:sz w:val="24"/>
        </w:rPr>
      </w:pPr>
    </w:p>
    <w:tbl>
      <w:tblPr>
        <w:tblStyle w:val="Style_5"/>
        <w:tblW w:type="auto" w:w="0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</w:tblPr>
      <w:tblGrid>
        <w:gridCol w:w="2943"/>
        <w:gridCol w:w="3248"/>
        <w:gridCol w:w="3096"/>
      </w:tblGrid>
      <w:tr>
        <w:tc>
          <w:tcPr>
            <w:tcW w:type="dxa" w:w="294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9000000">
            <w:pPr>
              <w:widowControl w:val="1"/>
              <w:spacing w:line="36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г.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Нытва</w:t>
            </w:r>
            <w:r>
              <w:rPr>
                <w:rFonts w:ascii="Times New Roman" w:hAnsi="Times New Roman"/>
                <w:sz w:val="28"/>
              </w:rPr>
              <w:t xml:space="preserve">                                              </w:t>
            </w:r>
          </w:p>
        </w:tc>
        <w:tc>
          <w:tcPr>
            <w:tcW w:type="dxa" w:w="3248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vAlign w:val="center"/>
          </w:tcPr>
          <w:p w14:paraId="0A000000">
            <w:pPr>
              <w:widowControl w:val="1"/>
              <w:spacing w:line="36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86</w:t>
            </w:r>
          </w:p>
        </w:tc>
        <w:tc>
          <w:tcPr>
            <w:tcW w:type="dxa" w:w="309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</w:tcPr>
          <w:p w14:paraId="0B000000">
            <w:pPr>
              <w:widowControl w:val="1"/>
              <w:spacing w:line="360" w:lineRule="auto"/>
              <w:ind/>
              <w:jc w:val="right"/>
              <w:rPr>
                <w:rFonts w:ascii="Times New Roman" w:hAnsi="Times New Roman"/>
                <w:sz w:val="28"/>
                <w:highlight w:val="yellow"/>
              </w:rPr>
            </w:pPr>
            <w:r>
              <w:rPr>
                <w:rFonts w:ascii="Times New Roman" w:hAnsi="Times New Roman"/>
                <w:sz w:val="28"/>
              </w:rPr>
              <w:t xml:space="preserve">28 </w:t>
            </w:r>
            <w:r>
              <w:rPr>
                <w:rFonts w:ascii="Times New Roman" w:hAnsi="Times New Roman"/>
                <w:sz w:val="28"/>
              </w:rPr>
              <w:t>ию</w:t>
            </w:r>
            <w:r>
              <w:rPr>
                <w:rFonts w:ascii="Times New Roman" w:hAnsi="Times New Roman"/>
                <w:sz w:val="28"/>
              </w:rPr>
              <w:t>л</w:t>
            </w:r>
            <w:r>
              <w:rPr>
                <w:rFonts w:ascii="Times New Roman" w:hAnsi="Times New Roman"/>
                <w:sz w:val="28"/>
              </w:rPr>
              <w:t>я</w:t>
            </w:r>
            <w:r>
              <w:rPr>
                <w:rFonts w:ascii="Times New Roman" w:hAnsi="Times New Roman"/>
                <w:sz w:val="28"/>
              </w:rPr>
              <w:t xml:space="preserve"> 2026</w:t>
            </w:r>
            <w:r>
              <w:rPr>
                <w:rFonts w:ascii="Times New Roman" w:hAnsi="Times New Roman"/>
                <w:sz w:val="28"/>
              </w:rPr>
              <w:t> </w:t>
            </w:r>
            <w:r>
              <w:rPr>
                <w:rFonts w:ascii="Times New Roman" w:hAnsi="Times New Roman"/>
                <w:sz w:val="28"/>
              </w:rPr>
              <w:t>года</w:t>
            </w:r>
          </w:p>
        </w:tc>
      </w:tr>
    </w:tbl>
    <w:p w14:paraId="0C000000">
      <w:pPr>
        <w:widowControl w:val="1"/>
        <w:spacing w:after="0" w:line="360" w:lineRule="auto"/>
        <w:ind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Начало заседания в 17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час</w:t>
      </w:r>
      <w:r>
        <w:rPr>
          <w:rFonts w:ascii="Times New Roman" w:hAnsi="Times New Roman"/>
          <w:sz w:val="28"/>
        </w:rPr>
        <w:t>ов</w:t>
      </w:r>
      <w:bookmarkStart w:id="1" w:name="_GoBack"/>
      <w:bookmarkEnd w:id="1"/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 </w:t>
      </w:r>
      <w:r>
        <w:rPr>
          <w:rFonts w:ascii="Times New Roman" w:hAnsi="Times New Roman"/>
          <w:sz w:val="28"/>
        </w:rPr>
        <w:t>минут</w:t>
      </w:r>
    </w:p>
    <w:p w14:paraId="0D000000">
      <w:pPr>
        <w:pStyle w:val="Style_1"/>
        <w:widowControl w:val="1"/>
        <w:spacing w:before="240" w:line="276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 </w:t>
      </w:r>
      <w:r>
        <w:rPr>
          <w:rFonts w:ascii="Times New Roman" w:hAnsi="Times New Roman"/>
          <w:sz w:val="28"/>
        </w:rPr>
        <w:t>О регистрации уполномоченного представителя по финансовым вопросам кандидата в депутаты Законодательного Собрания Пермского края пятого созыва по одномандатному избирательному округу № 2</w:t>
      </w:r>
      <w:r>
        <w:rPr>
          <w:rFonts w:ascii="Times New Roman" w:hAnsi="Times New Roman"/>
          <w:sz w:val="28"/>
        </w:rPr>
        <w:t xml:space="preserve">5 Вожакова Алексея Григорьевича </w:t>
      </w:r>
    </w:p>
    <w:p w14:paraId="0E000000">
      <w:pPr>
        <w:pStyle w:val="Style_1"/>
        <w:widowControl w:val="1"/>
        <w:spacing w:after="240" w:before="120" w:line="276" w:lineRule="auto"/>
        <w:ind/>
        <w:jc w:val="right"/>
        <w:rPr>
          <w:rFonts w:ascii="Times New Roman" w:hAnsi="Times New Roman"/>
          <w:i w:val="1"/>
          <w:color w:val="000000"/>
          <w:sz w:val="28"/>
        </w:rPr>
      </w:pPr>
      <w:r>
        <w:rPr>
          <w:rFonts w:ascii="Times New Roman" w:hAnsi="Times New Roman"/>
          <w:i w:val="1"/>
          <w:color w:val="000000"/>
          <w:sz w:val="28"/>
        </w:rPr>
        <w:t>О.С. Лопатина</w:t>
      </w:r>
    </w:p>
    <w:p w14:paraId="0F000000">
      <w:pPr>
        <w:widowControl w:val="1"/>
        <w:ind/>
        <w:jc w:val="both"/>
        <w:rPr>
          <w:rFonts w:ascii="Times New Roman" w:hAnsi="Times New Roman"/>
          <w:color w:val="000000"/>
          <w:sz w:val="28"/>
        </w:rPr>
      </w:pPr>
    </w:p>
    <w:p w14:paraId="10000000">
      <w:pPr>
        <w:widowControl w:val="1"/>
        <w:spacing w:after="0" w:line="360" w:lineRule="auto"/>
        <w:ind w:right="-1"/>
        <w:rPr>
          <w:rFonts w:ascii="Times New Roman" w:hAnsi="Times New Roman"/>
          <w:sz w:val="24"/>
        </w:rPr>
      </w:pPr>
    </w:p>
    <w:p w14:paraId="11000000">
      <w:pPr>
        <w:widowControl w:val="1"/>
        <w:tabs>
          <w:tab w:leader="none" w:pos="5130" w:val="left"/>
        </w:tabs>
        <w:ind/>
        <w:rPr>
          <w:rFonts w:ascii="Times New Roman" w:hAnsi="Times New Roman"/>
          <w:sz w:val="24"/>
        </w:rPr>
      </w:pPr>
    </w:p>
    <w:p w14:paraId="12000000">
      <w:pPr>
        <w:pStyle w:val="Style_1"/>
        <w:widowControl w:val="1"/>
        <w:spacing w:before="240"/>
        <w:ind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Секретарь комиссии                                              </w:t>
      </w:r>
      <w:r>
        <w:rPr>
          <w:rFonts w:ascii="Times New Roman" w:hAnsi="Times New Roman"/>
          <w:sz w:val="28"/>
        </w:rPr>
        <w:t xml:space="preserve">                  </w:t>
      </w:r>
      <w:r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color w:val="000000"/>
          <w:sz w:val="28"/>
        </w:rPr>
        <w:t>Г.Г. Щербова</w:t>
      </w:r>
    </w:p>
    <w:p w14:paraId="13000000">
      <w:pPr>
        <w:pStyle w:val="Style_4"/>
        <w:widowControl w:val="1"/>
        <w:spacing w:line="276" w:lineRule="auto"/>
        <w:ind/>
        <w:jc w:val="both"/>
        <w:rPr>
          <w:rFonts w:ascii="Times New Roman" w:hAnsi="Times New Roman"/>
          <w:sz w:val="24"/>
        </w:rPr>
      </w:pPr>
    </w:p>
    <w:p w14:paraId="14000000">
      <w:pPr>
        <w:widowControl w:val="1"/>
        <w:spacing w:line="360" w:lineRule="auto"/>
        <w:ind/>
        <w:jc w:val="center"/>
        <w:rPr>
          <w:rFonts w:ascii="Times New Roman" w:hAnsi="Times New Roman"/>
          <w:i w:val="1"/>
          <w:sz w:val="24"/>
        </w:rPr>
      </w:pPr>
    </w:p>
    <w:p w14:paraId="15000000">
      <w:pPr>
        <w:widowControl w:val="1"/>
        <w:spacing w:line="36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 w:val="1"/>
          <w:sz w:val="24"/>
        </w:rPr>
        <w:t>В повестку дня заседания могут быть внесены изменения.</w:t>
      </w:r>
    </w:p>
    <w:sectPr>
      <w:headerReference r:id="rId1" w:type="default"/>
      <w:footerReference r:id="rId2" w:type="default"/>
      <w:pgSz w:h="16838" w:orient="portrait" w:w="11906"/>
      <w:pgMar w:bottom="142" w:footer="709" w:gutter="0" w:header="709" w:left="1701" w:right="1134" w:top="512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2"/>
    </w:pPr>
  </w:p>
  <w:p w14:paraId="04000000">
    <w:pPr>
      <w:pStyle w:val="Style_2"/>
    </w:pPr>
  </w:p>
</w:ftr>
</file>

<file path=word/header1.xml><?xml version="1.0" encoding="utf-8"?>
<w:hdr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Обычный1"/>
    <w:link w:val="Style_7_ch"/>
  </w:style>
  <w:style w:styleId="Style_7_ch" w:type="character">
    <w:name w:val="Обычный1"/>
    <w:link w:val="Style_7"/>
  </w:style>
  <w:style w:styleId="Style_8" w:type="paragraph">
    <w:name w:val="toc 2"/>
    <w:next w:val="Style_6"/>
    <w:link w:val="Style_8_ch"/>
    <w:uiPriority w:val="39"/>
    <w:pPr>
      <w:widowControl w:val="1"/>
      <w:ind w:left="200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6"/>
    <w:link w:val="Style_9_ch"/>
    <w:uiPriority w:val="39"/>
    <w:pPr>
      <w:widowControl w:val="1"/>
      <w:ind w:left="600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6"/>
    <w:link w:val="Style_10_ch"/>
    <w:uiPriority w:val="39"/>
    <w:pPr>
      <w:widowControl w:val="1"/>
      <w:ind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6"/>
    <w:link w:val="Style_11_ch"/>
    <w:uiPriority w:val="39"/>
    <w:pPr>
      <w:widowControl w:val="1"/>
      <w:ind w:left="1200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13" w:type="paragraph">
    <w:name w:val="Гиперссылка1"/>
    <w:link w:val="Style_13_ch"/>
    <w:rPr>
      <w:color w:val="0000FF"/>
      <w:u w:val="single"/>
    </w:rPr>
  </w:style>
  <w:style w:styleId="Style_13_ch" w:type="character">
    <w:name w:val="Гиперссылка1"/>
    <w:link w:val="Style_13"/>
    <w:rPr>
      <w:color w:val="0000FF"/>
      <w:u w:val="single"/>
    </w:rPr>
  </w:style>
  <w:style w:styleId="Style_14" w:type="paragraph">
    <w:name w:val="Endnote"/>
    <w:link w:val="Style_14_ch"/>
    <w:pPr>
      <w:widowControl w:val="1"/>
      <w:ind w:firstLine="851"/>
      <w:jc w:val="both"/>
    </w:pPr>
    <w:rPr>
      <w:rFonts w:ascii="XO Thames" w:hAnsi="XO Thames"/>
    </w:rPr>
  </w:style>
  <w:style w:styleId="Style_14_ch" w:type="character">
    <w:name w:val="Endnote"/>
    <w:link w:val="Style_14"/>
    <w:rPr>
      <w:rFonts w:ascii="XO Thames" w:hAnsi="XO Thames"/>
    </w:rPr>
  </w:style>
  <w:style w:styleId="Style_3" w:type="paragraph">
    <w:name w:val="heading 3"/>
    <w:next w:val="Style_6"/>
    <w:link w:val="Style_3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3_ch" w:type="character">
    <w:name w:val="heading 3"/>
    <w:link w:val="Style_3"/>
    <w:rPr>
      <w:rFonts w:ascii="XO Thames" w:hAnsi="XO Thames"/>
      <w:b w:val="1"/>
      <w:sz w:val="26"/>
    </w:rPr>
  </w:style>
  <w:style w:styleId="Style_2" w:type="paragraph">
    <w:name w:val="footer"/>
    <w:basedOn w:val="Style_6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6_ch"/>
    <w:link w:val="Style_2"/>
  </w:style>
  <w:style w:styleId="Style_15" w:type="paragraph">
    <w:name w:val="Основной шрифт абзаца1"/>
    <w:link w:val="Style_15_ch"/>
  </w:style>
  <w:style w:styleId="Style_15_ch" w:type="character">
    <w:name w:val="Основной шрифт абзаца1"/>
    <w:link w:val="Style_15"/>
  </w:style>
  <w:style w:styleId="Style_16" w:type="paragraph">
    <w:name w:val="toc 3"/>
    <w:next w:val="Style_6"/>
    <w:link w:val="Style_16_ch"/>
    <w:uiPriority w:val="39"/>
    <w:pPr>
      <w:widowControl w:val="1"/>
      <w:ind w:left="400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heading 5"/>
    <w:next w:val="Style_6"/>
    <w:link w:val="Style_17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7_ch" w:type="character">
    <w:name w:val="heading 5"/>
    <w:link w:val="Style_17"/>
    <w:rPr>
      <w:rFonts w:ascii="XO Thames" w:hAnsi="XO Thames"/>
      <w:b w:val="1"/>
    </w:rPr>
  </w:style>
  <w:style w:styleId="Style_18" w:type="paragraph">
    <w:name w:val="heading 1"/>
    <w:next w:val="Style_6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Balloon Text"/>
    <w:basedOn w:val="Style_6"/>
    <w:link w:val="Style_19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9_ch" w:type="character">
    <w:name w:val="Balloon Text"/>
    <w:basedOn w:val="Style_6_ch"/>
    <w:link w:val="Style_19"/>
    <w:rPr>
      <w:rFonts w:ascii="Tahoma" w:hAnsi="Tahoma"/>
      <w:sz w:val="16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6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0"/>
    </w:rPr>
  </w:style>
  <w:style w:styleId="Style_23_ch" w:type="character">
    <w:name w:val="Header and Footer"/>
    <w:link w:val="Style_23"/>
    <w:rPr>
      <w:rFonts w:ascii="XO Thames" w:hAnsi="XO Thames"/>
      <w:sz w:val="20"/>
    </w:rPr>
  </w:style>
  <w:style w:styleId="Style_24" w:type="paragraph">
    <w:name w:val="Body Text"/>
    <w:basedOn w:val="Style_6"/>
    <w:link w:val="Style_24_ch"/>
    <w:pPr>
      <w:widowControl w:val="1"/>
      <w:spacing w:after="0" w:line="240" w:lineRule="auto"/>
      <w:ind w:right="5161"/>
      <w:jc w:val="both"/>
    </w:pPr>
    <w:rPr>
      <w:rFonts w:ascii="Times New Roman" w:hAnsi="Times New Roman"/>
      <w:b w:val="1"/>
      <w:spacing w:val="-3"/>
      <w:sz w:val="28"/>
    </w:rPr>
  </w:style>
  <w:style w:styleId="Style_24_ch" w:type="character">
    <w:name w:val="Body Text"/>
    <w:basedOn w:val="Style_6_ch"/>
    <w:link w:val="Style_24"/>
    <w:rPr>
      <w:rFonts w:ascii="Times New Roman" w:hAnsi="Times New Roman"/>
      <w:b w:val="1"/>
      <w:spacing w:val="-3"/>
      <w:sz w:val="28"/>
    </w:rPr>
  </w:style>
  <w:style w:styleId="Style_25" w:type="paragraph">
    <w:name w:val="toc 9"/>
    <w:next w:val="Style_6"/>
    <w:link w:val="Style_25_ch"/>
    <w:uiPriority w:val="39"/>
    <w:pPr>
      <w:widowControl w:val="1"/>
      <w:ind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ConsPlusNonformat"/>
    <w:link w:val="Style_26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26_ch" w:type="character">
    <w:name w:val="ConsPlusNonformat"/>
    <w:link w:val="Style_26"/>
    <w:rPr>
      <w:rFonts w:ascii="Courier New" w:hAnsi="Courier New"/>
      <w:sz w:val="20"/>
    </w:rPr>
  </w:style>
  <w:style w:styleId="Style_27" w:type="paragraph">
    <w:name w:val="toc 8"/>
    <w:next w:val="Style_6"/>
    <w:link w:val="Style_27_ch"/>
    <w:uiPriority w:val="39"/>
    <w:pPr>
      <w:widowControl w:val="1"/>
      <w:ind w:left="1400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toc 5"/>
    <w:next w:val="Style_6"/>
    <w:link w:val="Style_28_ch"/>
    <w:uiPriority w:val="39"/>
    <w:pPr>
      <w:widowControl w:val="1"/>
      <w:ind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List Paragraph"/>
    <w:basedOn w:val="Style_6"/>
    <w:link w:val="Style_29_ch"/>
    <w:pPr>
      <w:widowControl w:val="1"/>
      <w:ind w:left="720"/>
      <w:contextualSpacing w:val="1"/>
    </w:pPr>
    <w:rPr>
      <w:rFonts w:ascii="Calibri" w:hAnsi="Calibri"/>
    </w:rPr>
  </w:style>
  <w:style w:styleId="Style_29_ch" w:type="character">
    <w:name w:val="List Paragraph"/>
    <w:basedOn w:val="Style_6_ch"/>
    <w:link w:val="Style_29"/>
    <w:rPr>
      <w:rFonts w:ascii="Calibri" w:hAnsi="Calibri"/>
    </w:rPr>
  </w:style>
  <w:style w:styleId="Style_4" w:type="paragraph">
    <w:name w:val="No Spacing"/>
    <w:link w:val="Style_4_ch"/>
    <w:pPr>
      <w:widowControl w:val="1"/>
      <w:spacing w:after="0" w:line="240" w:lineRule="auto"/>
      <w:ind/>
    </w:pPr>
  </w:style>
  <w:style w:styleId="Style_4_ch" w:type="character">
    <w:name w:val="No Spacing"/>
    <w:link w:val="Style_4"/>
  </w:style>
  <w:style w:styleId="Style_30" w:type="paragraph">
    <w:name w:val="Subtitle"/>
    <w:next w:val="Style_6"/>
    <w:link w:val="Style_3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6"/>
    <w:link w:val="Style_3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basedOn w:val="Style_6"/>
    <w:next w:val="Style_6"/>
    <w:link w:val="Style_32_ch"/>
    <w:uiPriority w:val="9"/>
    <w:qFormat/>
    <w:pPr>
      <w:keepNext w:val="1"/>
      <w:widowControl w:val="1"/>
      <w:spacing w:after="60" w:before="240" w:line="240" w:lineRule="auto"/>
      <w:ind/>
      <w:outlineLvl w:val="3"/>
    </w:pPr>
    <w:rPr>
      <w:rFonts w:ascii="Calibri" w:hAnsi="Calibri"/>
      <w:b w:val="1"/>
      <w:sz w:val="28"/>
    </w:rPr>
  </w:style>
  <w:style w:styleId="Style_32_ch" w:type="character">
    <w:name w:val="heading 4"/>
    <w:basedOn w:val="Style_6_ch"/>
    <w:link w:val="Style_32"/>
    <w:rPr>
      <w:rFonts w:ascii="Calibri" w:hAnsi="Calibri"/>
      <w:b w:val="1"/>
      <w:sz w:val="28"/>
    </w:rPr>
  </w:style>
  <w:style w:styleId="Style_33" w:type="paragraph">
    <w:name w:val="heading 2"/>
    <w:next w:val="Style_6"/>
    <w:link w:val="Style_3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default="1" w:styleId="Style_3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" w:type="table">
    <w:name w:val="Table Grid"/>
    <w:basedOn w:val="Style_34"/>
    <w:pPr>
      <w:widowControl w:val="1"/>
      <w:spacing w:after="0" w:line="240" w:lineRule="auto"/>
      <w:ind/>
    </w:pPr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ettings.xml" Type="http://schemas.openxmlformats.org/officeDocument/2006/relationships/settings"/>
  <Relationship Id="rId1" Target="header1.xml" Type="http://schemas.openxmlformats.org/officeDocument/2006/relationships/header"/>
  <Relationship Id="rId8" Target="theme/theme1.xml" Type="http://schemas.openxmlformats.org/officeDocument/2006/relationships/theme"/>
  <Relationship Id="rId7" Target="webSettings.xml" Type="http://schemas.openxmlformats.org/officeDocument/2006/relationships/webSettings"/>
  <Relationship Id="rId5" Target="styles.xml" Type="http://schemas.openxmlformats.org/officeDocument/2006/relationships/styles"/>
  <Relationship Id="rId3" Target="fontTable.xml" Type="http://schemas.openxmlformats.org/officeDocument/2006/relationships/fontTable"/>
  <Relationship Id="rId2" Target="footer2.xml" Type="http://schemas.openxmlformats.org/officeDocument/2006/relationships/footer"/>
  <Relationship Id="rId6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14="http://schemas.microsoft.com/office/powerpoint/2010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MyOffice-CoreFramework-Android/41-1442.1138.10597.1072.1@51e32e2c44ab45f6658b92f4d6d43f4c3b886c00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2026-07-16T06:14:00Z</dcterms:created>
  <dcterms:modified xsi:type="dcterms:W3CDTF">2026-07-16T06:14:00Z</dcterms:modified>
</cp:coreProperties>
</file>