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AFD" w:rsidRPr="00106307" w:rsidRDefault="00F82AFD" w:rsidP="00106307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307">
        <w:rPr>
          <w:rFonts w:ascii="Times New Roman" w:hAnsi="Times New Roman" w:cs="Times New Roman"/>
          <w:b/>
          <w:sz w:val="28"/>
          <w:szCs w:val="28"/>
        </w:rPr>
        <w:t>заседания ТИК Нытвенского городского округа</w:t>
      </w:r>
    </w:p>
    <w:p w:rsidR="00F82AFD" w:rsidRPr="00106307" w:rsidRDefault="000149E5" w:rsidP="001063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0757E9">
        <w:rPr>
          <w:rFonts w:ascii="Times New Roman" w:hAnsi="Times New Roman" w:cs="Times New Roman"/>
          <w:sz w:val="28"/>
          <w:szCs w:val="28"/>
        </w:rPr>
        <w:t>5</w:t>
      </w:r>
      <w:r w:rsidR="00F82AFD" w:rsidRPr="0010630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F82AFD" w:rsidRPr="00106307">
        <w:rPr>
          <w:rFonts w:ascii="Times New Roman" w:hAnsi="Times New Roman" w:cs="Times New Roman"/>
          <w:sz w:val="28"/>
          <w:szCs w:val="28"/>
        </w:rPr>
        <w:t xml:space="preserve">.2024г.                   г. Нытва                  </w:t>
      </w:r>
      <w:r w:rsidR="00F82AFD" w:rsidRPr="009A239B">
        <w:rPr>
          <w:rFonts w:ascii="Times New Roman" w:hAnsi="Times New Roman" w:cs="Times New Roman"/>
          <w:sz w:val="28"/>
          <w:szCs w:val="28"/>
        </w:rPr>
        <w:t>12.</w:t>
      </w:r>
      <w:r w:rsidR="000757E9" w:rsidRPr="009A239B">
        <w:rPr>
          <w:rFonts w:ascii="Times New Roman" w:hAnsi="Times New Roman" w:cs="Times New Roman"/>
          <w:sz w:val="28"/>
          <w:szCs w:val="28"/>
        </w:rPr>
        <w:t>30</w:t>
      </w:r>
      <w:r w:rsidR="00F82AFD" w:rsidRPr="00106307">
        <w:rPr>
          <w:rFonts w:ascii="Times New Roman" w:hAnsi="Times New Roman" w:cs="Times New Roman"/>
          <w:sz w:val="28"/>
          <w:szCs w:val="28"/>
        </w:rPr>
        <w:t xml:space="preserve"> час</w:t>
      </w:r>
    </w:p>
    <w:p w:rsidR="00F82AFD" w:rsidRPr="00106307" w:rsidRDefault="00F82AFD" w:rsidP="0010630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06307">
        <w:rPr>
          <w:rFonts w:ascii="Times New Roman" w:hAnsi="Times New Roman" w:cs="Times New Roman"/>
          <w:sz w:val="28"/>
          <w:szCs w:val="28"/>
        </w:rPr>
        <w:t xml:space="preserve">       ул.  К. Либкнехта, кабинет 8     </w:t>
      </w:r>
    </w:p>
    <w:p w:rsidR="00C7509C" w:rsidRDefault="00C7509C"/>
    <w:p w:rsidR="000149E5" w:rsidRPr="000757E9" w:rsidRDefault="000149E5" w:rsidP="000149E5">
      <w:pPr>
        <w:pStyle w:val="a4"/>
        <w:numPr>
          <w:ilvl w:val="0"/>
          <w:numId w:val="3"/>
        </w:numPr>
        <w:ind w:left="0" w:firstLine="360"/>
        <w:jc w:val="both"/>
        <w:rPr>
          <w:sz w:val="24"/>
          <w:szCs w:val="24"/>
        </w:rPr>
      </w:pPr>
      <w:r w:rsidRPr="000757E9">
        <w:rPr>
          <w:sz w:val="24"/>
          <w:szCs w:val="24"/>
        </w:rPr>
        <w:t>О внесении дополнений в Календарный план мероприятий по подготовке и проведению выборов депутатов Думы Нытвенского городского округа</w:t>
      </w:r>
    </w:p>
    <w:p w:rsidR="000149E5" w:rsidRPr="000757E9" w:rsidRDefault="000149E5" w:rsidP="000149E5">
      <w:pPr>
        <w:pStyle w:val="a3"/>
        <w:numPr>
          <w:ilvl w:val="0"/>
          <w:numId w:val="3"/>
        </w:numPr>
        <w:spacing w:line="240" w:lineRule="exact"/>
        <w:ind w:left="0" w:firstLine="360"/>
        <w:jc w:val="both"/>
      </w:pPr>
      <w:r w:rsidRPr="000757E9">
        <w:rPr>
          <w:bCs/>
        </w:rPr>
        <w:t xml:space="preserve">О порядке приема и проверки подписных листов, соблюдения порядка сбора подписей и оформления подписных листов, достоверности, содержащихся в подписных листах сведений об избирателях и их подписей при проведении выборов депутатов Думы </w:t>
      </w:r>
      <w:r w:rsidR="00FE692B" w:rsidRPr="000757E9">
        <w:rPr>
          <w:bCs/>
        </w:rPr>
        <w:t>Нытвенского</w:t>
      </w:r>
      <w:r w:rsidRPr="000757E9">
        <w:rPr>
          <w:bCs/>
        </w:rPr>
        <w:t xml:space="preserve"> городского округа Пермского края</w:t>
      </w:r>
      <w:r w:rsidR="00FE692B" w:rsidRPr="000757E9">
        <w:rPr>
          <w:bCs/>
        </w:rPr>
        <w:t xml:space="preserve"> второго созыва</w:t>
      </w:r>
    </w:p>
    <w:p w:rsidR="000149E5" w:rsidRPr="000757E9" w:rsidRDefault="000149E5" w:rsidP="000149E5">
      <w:pPr>
        <w:pStyle w:val="a3"/>
        <w:numPr>
          <w:ilvl w:val="0"/>
          <w:numId w:val="3"/>
        </w:numPr>
        <w:ind w:left="0" w:firstLine="360"/>
        <w:jc w:val="both"/>
      </w:pPr>
      <w:proofErr w:type="gramStart"/>
      <w:r w:rsidRPr="000757E9">
        <w:t xml:space="preserve">О формах представлений о проведении проверки сведений о физических и юридических лицах (в том числе некоммерческих организациях), внесших (перечисливших) добровольные пожертвования в избирательные фонды кандидатов, на предмет наличия сведений и (или) информации о них в реестрах (списке) лиц, выполняющих функции иностранного агента, и сообщений о результатах этой проверки при проведении выборов депутатов </w:t>
      </w:r>
      <w:r w:rsidRPr="000757E9">
        <w:rPr>
          <w:bCs/>
        </w:rPr>
        <w:t>Думы Нытвенского городского округа второго созыва</w:t>
      </w:r>
      <w:proofErr w:type="gramEnd"/>
    </w:p>
    <w:p w:rsidR="000149E5" w:rsidRPr="000757E9" w:rsidRDefault="000149E5" w:rsidP="000149E5">
      <w:pPr>
        <w:pStyle w:val="a4"/>
        <w:numPr>
          <w:ilvl w:val="0"/>
          <w:numId w:val="3"/>
        </w:numPr>
        <w:ind w:left="0" w:firstLine="360"/>
        <w:jc w:val="both"/>
        <w:rPr>
          <w:sz w:val="24"/>
          <w:szCs w:val="24"/>
        </w:rPr>
      </w:pPr>
      <w:r w:rsidRPr="000757E9">
        <w:rPr>
          <w:bCs/>
          <w:color w:val="000000"/>
          <w:sz w:val="24"/>
          <w:szCs w:val="24"/>
        </w:rPr>
        <w:t xml:space="preserve">О формах представлений о проведении проверки сведений, указанных физическими и юридическими лицами при внесении (перечислении) добровольных пожертвований в избирательные фонды кандидатов, и сообщения о результатах этой проверки при проведении </w:t>
      </w:r>
      <w:r w:rsidRPr="000757E9">
        <w:rPr>
          <w:sz w:val="24"/>
          <w:szCs w:val="24"/>
        </w:rPr>
        <w:t>выборов депутатов Думы Нытвенского городского округа второго созыва</w:t>
      </w:r>
    </w:p>
    <w:p w:rsidR="000757E9" w:rsidRPr="000757E9" w:rsidRDefault="000757E9" w:rsidP="000757E9">
      <w:pPr>
        <w:pStyle w:val="a3"/>
        <w:numPr>
          <w:ilvl w:val="0"/>
          <w:numId w:val="3"/>
        </w:numPr>
        <w:ind w:left="0" w:firstLine="709"/>
        <w:jc w:val="both"/>
      </w:pPr>
      <w:r w:rsidRPr="000757E9">
        <w:t xml:space="preserve">О заверении списка  кандидатов,  выдвинутых  избирательным объединением  </w:t>
      </w:r>
      <w:r>
        <w:t xml:space="preserve">«Пермское региональное отделение ЛДПР </w:t>
      </w:r>
      <w:proofErr w:type="gramStart"/>
      <w:r>
        <w:t>–Л</w:t>
      </w:r>
      <w:proofErr w:type="gramEnd"/>
      <w:r>
        <w:t>иберально-демократической партии России»</w:t>
      </w:r>
      <w:r w:rsidRPr="000757E9">
        <w:t xml:space="preserve"> на  выборах депутатов Думы Нытвенского городского округа второго созыва по </w:t>
      </w:r>
      <w:proofErr w:type="spellStart"/>
      <w:r w:rsidRPr="000757E9">
        <w:t>пятимандатным</w:t>
      </w:r>
      <w:proofErr w:type="spellEnd"/>
      <w:r w:rsidRPr="000757E9">
        <w:t xml:space="preserve">  избирательным округам</w:t>
      </w:r>
    </w:p>
    <w:p w:rsidR="000757E9" w:rsidRPr="000757E9" w:rsidRDefault="000757E9" w:rsidP="000757E9">
      <w:pPr>
        <w:pStyle w:val="a3"/>
        <w:numPr>
          <w:ilvl w:val="0"/>
          <w:numId w:val="3"/>
        </w:numPr>
        <w:ind w:left="0" w:firstLine="709"/>
        <w:jc w:val="both"/>
      </w:pPr>
      <w:r w:rsidRPr="000757E9">
        <w:t xml:space="preserve">О </w:t>
      </w:r>
      <w:proofErr w:type="gramStart"/>
      <w:r w:rsidRPr="000757E9">
        <w:t>заверении списка</w:t>
      </w:r>
      <w:proofErr w:type="gramEnd"/>
      <w:r w:rsidRPr="000757E9">
        <w:t xml:space="preserve">  кандидатов,  выдвинутых  избирательным объединением  </w:t>
      </w:r>
      <w:r>
        <w:t>«ПЕРМСКОЕ КРАЕВОЕ ОТДЕЛЕНИЕ политической партии «КОММУНИСТИЧЕСКАЯ ПАРТИЯ РОССИЙСКОЙ ФЕДЕРАЦИИ»</w:t>
      </w:r>
      <w:r w:rsidRPr="000757E9">
        <w:t xml:space="preserve"> на  выборах депутатов Думы Нытвенского городского округа второго созыва по </w:t>
      </w:r>
      <w:proofErr w:type="spellStart"/>
      <w:r w:rsidRPr="000757E9">
        <w:t>пятимандатным</w:t>
      </w:r>
      <w:proofErr w:type="spellEnd"/>
      <w:r w:rsidRPr="000757E9">
        <w:t xml:space="preserve">  избирательным округам</w:t>
      </w:r>
    </w:p>
    <w:p w:rsidR="000149E5" w:rsidRDefault="000149E5" w:rsidP="000757E9">
      <w:pPr>
        <w:pStyle w:val="a4"/>
        <w:ind w:firstLine="709"/>
        <w:jc w:val="both"/>
        <w:rPr>
          <w:sz w:val="24"/>
          <w:szCs w:val="24"/>
        </w:rPr>
      </w:pPr>
    </w:p>
    <w:p w:rsidR="000757E9" w:rsidRDefault="000757E9" w:rsidP="000757E9">
      <w:pPr>
        <w:pStyle w:val="a4"/>
        <w:ind w:firstLine="709"/>
        <w:jc w:val="both"/>
        <w:rPr>
          <w:sz w:val="24"/>
          <w:szCs w:val="24"/>
        </w:rPr>
      </w:pPr>
    </w:p>
    <w:p w:rsidR="000757E9" w:rsidRPr="000757E9" w:rsidRDefault="000757E9" w:rsidP="000757E9">
      <w:pPr>
        <w:pStyle w:val="a4"/>
        <w:ind w:left="360"/>
        <w:rPr>
          <w:i/>
          <w:sz w:val="24"/>
          <w:szCs w:val="24"/>
        </w:rPr>
      </w:pPr>
      <w:r w:rsidRPr="000757E9">
        <w:rPr>
          <w:i/>
          <w:sz w:val="24"/>
          <w:szCs w:val="24"/>
        </w:rPr>
        <w:t>В повестке возможны изменения</w:t>
      </w:r>
    </w:p>
    <w:sectPr w:rsidR="000757E9" w:rsidRPr="000757E9" w:rsidSect="002D7EF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95438"/>
    <w:multiLevelType w:val="hybridMultilevel"/>
    <w:tmpl w:val="12C214C8"/>
    <w:lvl w:ilvl="0" w:tplc="7256B5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C13CBD"/>
    <w:multiLevelType w:val="hybridMultilevel"/>
    <w:tmpl w:val="9F5C29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D70A76"/>
    <w:multiLevelType w:val="hybridMultilevel"/>
    <w:tmpl w:val="E3664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2AFD"/>
    <w:rsid w:val="000149E5"/>
    <w:rsid w:val="000757E9"/>
    <w:rsid w:val="00106307"/>
    <w:rsid w:val="001D0C7E"/>
    <w:rsid w:val="002D7EF1"/>
    <w:rsid w:val="004146AF"/>
    <w:rsid w:val="00461181"/>
    <w:rsid w:val="004D468B"/>
    <w:rsid w:val="006B5B9E"/>
    <w:rsid w:val="0095678D"/>
    <w:rsid w:val="009A239B"/>
    <w:rsid w:val="00B224F6"/>
    <w:rsid w:val="00BD4FCE"/>
    <w:rsid w:val="00C7509C"/>
    <w:rsid w:val="00D92D8E"/>
    <w:rsid w:val="00D935BD"/>
    <w:rsid w:val="00E92FBA"/>
    <w:rsid w:val="00F82AFD"/>
    <w:rsid w:val="00FA2018"/>
    <w:rsid w:val="00FE5F28"/>
    <w:rsid w:val="00FE6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A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4D468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4D46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2024-06-27T05:26:00Z</cp:lastPrinted>
  <dcterms:created xsi:type="dcterms:W3CDTF">2024-07-03T08:00:00Z</dcterms:created>
  <dcterms:modified xsi:type="dcterms:W3CDTF">2024-07-04T07:27:00Z</dcterms:modified>
</cp:coreProperties>
</file>