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BD8" w:rsidRPr="00DE4203" w:rsidRDefault="00B27BD8" w:rsidP="00B27B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B27BD8" w:rsidRPr="00DE4203" w:rsidRDefault="00B27BD8" w:rsidP="00B27B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B27BD8" w:rsidRPr="00DE4203" w:rsidRDefault="00B27BD8" w:rsidP="00B27B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B27BD8" w:rsidRPr="00481CD9" w:rsidRDefault="00B27BD8" w:rsidP="00B27B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27BD8" w:rsidRPr="000C11DB" w:rsidRDefault="00B27BD8" w:rsidP="00B27BD8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26.02.2024</w:t>
      </w:r>
      <w:r w:rsidRPr="000C11DB">
        <w:rPr>
          <w:rFonts w:ascii="Times New Roman" w:hAnsi="Times New Roman" w:cs="Times New Roman"/>
          <w:sz w:val="28"/>
          <w:szCs w:val="28"/>
        </w:rPr>
        <w:t xml:space="preserve">г.                   г. Нытва         </w:t>
      </w:r>
      <w:r>
        <w:rPr>
          <w:rFonts w:ascii="Times New Roman" w:hAnsi="Times New Roman" w:cs="Times New Roman"/>
          <w:sz w:val="28"/>
          <w:szCs w:val="28"/>
        </w:rPr>
        <w:t xml:space="preserve">16.00 </w:t>
      </w:r>
      <w:r w:rsidRPr="000C11DB">
        <w:rPr>
          <w:rFonts w:ascii="Times New Roman" w:hAnsi="Times New Roman" w:cs="Times New Roman"/>
          <w:sz w:val="28"/>
          <w:szCs w:val="28"/>
        </w:rPr>
        <w:t xml:space="preserve">, кабинет 8     </w:t>
      </w:r>
    </w:p>
    <w:p w:rsidR="00B27BD8" w:rsidRDefault="00B27BD8" w:rsidP="00B27B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7BD8" w:rsidRDefault="00B27BD8" w:rsidP="00B27B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7BD8" w:rsidRPr="00F0151A" w:rsidRDefault="00B27BD8" w:rsidP="00B27BD8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51A">
        <w:rPr>
          <w:rFonts w:ascii="Times New Roman" w:hAnsi="Times New Roman" w:cs="Times New Roman"/>
          <w:sz w:val="28"/>
          <w:szCs w:val="28"/>
        </w:rPr>
        <w:t xml:space="preserve">О назначении ответственных лиц за работу со средствами </w:t>
      </w:r>
      <w:proofErr w:type="spellStart"/>
      <w:r w:rsidRPr="00F0151A">
        <w:rPr>
          <w:rFonts w:ascii="Times New Roman" w:hAnsi="Times New Roman" w:cs="Times New Roman"/>
          <w:sz w:val="28"/>
          <w:szCs w:val="28"/>
        </w:rPr>
        <w:t>видеор</w:t>
      </w:r>
      <w:r w:rsidRPr="00F0151A">
        <w:rPr>
          <w:rFonts w:ascii="Times New Roman" w:hAnsi="Times New Roman" w:cs="Times New Roman"/>
          <w:sz w:val="28"/>
          <w:szCs w:val="28"/>
        </w:rPr>
        <w:t>е</w:t>
      </w:r>
      <w:r w:rsidRPr="00F0151A">
        <w:rPr>
          <w:rFonts w:ascii="Times New Roman" w:hAnsi="Times New Roman" w:cs="Times New Roman"/>
          <w:sz w:val="28"/>
          <w:szCs w:val="28"/>
        </w:rPr>
        <w:t>гистрации</w:t>
      </w:r>
      <w:proofErr w:type="spellEnd"/>
      <w:r w:rsidRPr="00F0151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0151A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F0151A">
        <w:rPr>
          <w:rFonts w:ascii="Times New Roman" w:hAnsi="Times New Roman" w:cs="Times New Roman"/>
          <w:sz w:val="28"/>
          <w:szCs w:val="28"/>
        </w:rPr>
        <w:t>) при проведении выборов Президента Росси</w:t>
      </w:r>
      <w:r w:rsidRPr="00F0151A">
        <w:rPr>
          <w:rFonts w:ascii="Times New Roman" w:hAnsi="Times New Roman" w:cs="Times New Roman"/>
          <w:sz w:val="28"/>
          <w:szCs w:val="28"/>
        </w:rPr>
        <w:t>й</w:t>
      </w:r>
      <w:r w:rsidRPr="00F0151A">
        <w:rPr>
          <w:rFonts w:ascii="Times New Roman" w:hAnsi="Times New Roman" w:cs="Times New Roman"/>
          <w:sz w:val="28"/>
          <w:szCs w:val="28"/>
        </w:rPr>
        <w:t xml:space="preserve">ской Федерации </w:t>
      </w:r>
    </w:p>
    <w:p w:rsidR="00B27BD8" w:rsidRPr="004C69E1" w:rsidRDefault="00B27BD8" w:rsidP="00B27BD8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9E1">
        <w:rPr>
          <w:rFonts w:ascii="Times New Roman" w:hAnsi="Times New Roman" w:cs="Times New Roman"/>
          <w:sz w:val="28"/>
          <w:szCs w:val="28"/>
        </w:rPr>
        <w:t xml:space="preserve">Об образовании группы для </w:t>
      </w:r>
      <w:proofErr w:type="gramStart"/>
      <w:r w:rsidRPr="004C69E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C69E1">
        <w:rPr>
          <w:rFonts w:ascii="Times New Roman" w:hAnsi="Times New Roman" w:cs="Times New Roman"/>
          <w:sz w:val="28"/>
          <w:szCs w:val="28"/>
        </w:rPr>
        <w:t xml:space="preserve"> использованием фрагмента ГАС «Выборы», при проведении выборов и рефере</w:t>
      </w:r>
      <w:r w:rsidRPr="004C69E1">
        <w:rPr>
          <w:rFonts w:ascii="Times New Roman" w:hAnsi="Times New Roman" w:cs="Times New Roman"/>
          <w:sz w:val="28"/>
          <w:szCs w:val="28"/>
        </w:rPr>
        <w:t>н</w:t>
      </w:r>
      <w:r w:rsidRPr="004C69E1">
        <w:rPr>
          <w:rFonts w:ascii="Times New Roman" w:hAnsi="Times New Roman" w:cs="Times New Roman"/>
          <w:sz w:val="28"/>
          <w:szCs w:val="28"/>
        </w:rPr>
        <w:t xml:space="preserve">думов </w:t>
      </w:r>
    </w:p>
    <w:p w:rsidR="00B27BD8" w:rsidRDefault="00B27BD8" w:rsidP="00B27BD8">
      <w:pPr>
        <w:pStyle w:val="a4"/>
        <w:numPr>
          <w:ilvl w:val="0"/>
          <w:numId w:val="2"/>
        </w:numPr>
        <w:ind w:left="0" w:firstLine="709"/>
        <w:jc w:val="both"/>
        <w:rPr>
          <w:szCs w:val="28"/>
        </w:rPr>
      </w:pPr>
      <w:proofErr w:type="gramStart"/>
      <w:r w:rsidRPr="00651C57">
        <w:rPr>
          <w:szCs w:val="28"/>
        </w:rPr>
        <w:t>Об утверждении  графика работы членов территориальной избирательной комиссии Нытвенского городского округа, работающих в комиссии не на постоянной (штатной основе) на  март 2024 года</w:t>
      </w:r>
      <w:proofErr w:type="gramEnd"/>
    </w:p>
    <w:p w:rsidR="00B27BD8" w:rsidRPr="00651C57" w:rsidRDefault="00B27BD8" w:rsidP="00B27BD8">
      <w:pPr>
        <w:pStyle w:val="a4"/>
        <w:ind w:left="426"/>
        <w:jc w:val="both"/>
        <w:rPr>
          <w:szCs w:val="28"/>
        </w:rPr>
      </w:pPr>
    </w:p>
    <w:p w:rsidR="00B27BD8" w:rsidRPr="00E66330" w:rsidRDefault="00B27BD8" w:rsidP="00B27B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Кадровые вопросы.</w:t>
      </w:r>
    </w:p>
    <w:p w:rsidR="00705879" w:rsidRDefault="00705879"/>
    <w:sectPr w:rsidR="00705879" w:rsidSect="0070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D39B7"/>
    <w:multiLevelType w:val="hybridMultilevel"/>
    <w:tmpl w:val="0CEC1642"/>
    <w:lvl w:ilvl="0" w:tplc="8F8A1410">
      <w:start w:val="26"/>
      <w:numFmt w:val="decimal"/>
      <w:lvlText w:val="%1"/>
      <w:lvlJc w:val="left"/>
      <w:pPr>
        <w:ind w:left="1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1">
    <w:nsid w:val="7C255976"/>
    <w:multiLevelType w:val="hybridMultilevel"/>
    <w:tmpl w:val="7B1414EA"/>
    <w:lvl w:ilvl="0" w:tplc="8BD0195E">
      <w:start w:val="1"/>
      <w:numFmt w:val="decimal"/>
      <w:lvlText w:val="%1."/>
      <w:lvlJc w:val="left"/>
      <w:pPr>
        <w:ind w:left="1626" w:hanging="120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defaultTabStop w:val="708"/>
  <w:characterSpacingControl w:val="doNotCompress"/>
  <w:compat/>
  <w:rsids>
    <w:rsidRoot w:val="00B27BD8"/>
    <w:rsid w:val="001F6F33"/>
    <w:rsid w:val="002E0B68"/>
    <w:rsid w:val="00705879"/>
    <w:rsid w:val="009C15CF"/>
    <w:rsid w:val="00B27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BD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BD8"/>
    <w:pPr>
      <w:ind w:left="720"/>
      <w:contextualSpacing/>
    </w:pPr>
  </w:style>
  <w:style w:type="paragraph" w:styleId="a4">
    <w:name w:val="header"/>
    <w:basedOn w:val="a"/>
    <w:link w:val="a5"/>
    <w:uiPriority w:val="99"/>
    <w:rsid w:val="00B27BD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B27BD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2024-02-25T09:56:00Z</dcterms:created>
  <dcterms:modified xsi:type="dcterms:W3CDTF">2024-02-25T09:57:00Z</dcterms:modified>
</cp:coreProperties>
</file>