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9A6055" w:rsidP="00CD3D88">
      <w:pPr>
        <w:pStyle w:val="a6"/>
        <w:spacing w:after="0" w:line="240" w:lineRule="auto"/>
        <w:ind w:right="5387"/>
      </w:pPr>
      <w:r w:rsidRPr="009A6055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67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B33253" w:rsidRDefault="00214A58" w:rsidP="00014629">
                  <w:pPr>
                    <w:pStyle w:val="af6"/>
                    <w:suppressAutoHyphens/>
                    <w:rPr>
                      <w:b/>
                      <w:bCs/>
                      <w:szCs w:val="28"/>
                    </w:rPr>
                  </w:pPr>
                  <w:r w:rsidRPr="00A301CA">
                    <w:rPr>
                      <w:b/>
                      <w:sz w:val="28"/>
                      <w:szCs w:val="28"/>
                    </w:rPr>
                    <w:t xml:space="preserve">О </w:t>
                  </w:r>
                  <w:r w:rsidR="00014629">
                    <w:rPr>
                      <w:b/>
                      <w:sz w:val="28"/>
                      <w:szCs w:val="28"/>
                    </w:rPr>
                    <w:t xml:space="preserve">Положении о </w:t>
                  </w:r>
                  <w:r>
                    <w:rPr>
                      <w:b/>
                      <w:sz w:val="28"/>
                      <w:szCs w:val="28"/>
                    </w:rPr>
                    <w:t xml:space="preserve">Контрольно-ревизионной службе </w:t>
                  </w:r>
                  <w:r w:rsidR="00014629">
                    <w:rPr>
                      <w:b/>
                      <w:sz w:val="28"/>
                      <w:szCs w:val="28"/>
                    </w:rPr>
                    <w:br/>
                  </w:r>
                  <w:proofErr w:type="gramStart"/>
                  <w:r>
                    <w:rPr>
                      <w:b/>
                      <w:sz w:val="28"/>
                      <w:szCs w:val="28"/>
                    </w:rPr>
                    <w:t>при</w:t>
                  </w:r>
                  <w:proofErr w:type="gramEnd"/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CD3D88">
                    <w:rPr>
                      <w:b/>
                      <w:sz w:val="28"/>
                      <w:szCs w:val="28"/>
                    </w:rPr>
                    <w:t xml:space="preserve">территориальной избирательной комиссии </w:t>
                  </w:r>
                  <w:r w:rsidR="00014629">
                    <w:rPr>
                      <w:b/>
                      <w:sz w:val="28"/>
                      <w:szCs w:val="28"/>
                    </w:rPr>
                    <w:br/>
                  </w:r>
                  <w:r w:rsidR="00CD3D88">
                    <w:rPr>
                      <w:b/>
                      <w:sz w:val="28"/>
                      <w:szCs w:val="28"/>
                    </w:rPr>
                    <w:t>Нытвенского муниципального округа</w:t>
                  </w:r>
                </w:p>
              </w:txbxContent>
            </v:textbox>
            <w10:wrap anchorx="page" anchory="page"/>
          </v:shape>
        </w:pict>
      </w:r>
    </w:p>
    <w:p w:rsidR="00EC6E46" w:rsidRDefault="009A6055" w:rsidP="00CD3D88">
      <w:pPr>
        <w:pStyle w:val="a6"/>
        <w:spacing w:after="0" w:line="240" w:lineRule="auto"/>
        <w:ind w:right="5387"/>
        <w:rPr>
          <w:lang w:val="en-US"/>
        </w:rPr>
      </w:pPr>
      <w:r w:rsidRPr="009A6055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014629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</w:t>
                  </w:r>
                  <w:r w:rsidR="00214A58">
                    <w:rPr>
                      <w:sz w:val="24"/>
                      <w:szCs w:val="24"/>
                    </w:rPr>
                    <w:t>.06.202</w:t>
                  </w:r>
                  <w:r w:rsidR="00E840E8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9A6055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B87C12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78/0</w:t>
                  </w:r>
                  <w:r w:rsidR="00014629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014629" w:rsidRDefault="00014629" w:rsidP="00214A58">
      <w:pPr>
        <w:pStyle w:val="a3"/>
        <w:spacing w:line="360" w:lineRule="auto"/>
        <w:ind w:firstLine="709"/>
        <w:jc w:val="both"/>
        <w:rPr>
          <w:szCs w:val="26"/>
        </w:rPr>
      </w:pPr>
    </w:p>
    <w:p w:rsidR="00214A58" w:rsidRPr="00CD3D88" w:rsidRDefault="00214A58" w:rsidP="00214A58">
      <w:pPr>
        <w:pStyle w:val="a3"/>
        <w:spacing w:line="360" w:lineRule="auto"/>
        <w:ind w:firstLine="709"/>
        <w:jc w:val="both"/>
        <w:rPr>
          <w:szCs w:val="28"/>
        </w:rPr>
      </w:pPr>
      <w:r w:rsidRPr="00CD3D88">
        <w:rPr>
          <w:szCs w:val="26"/>
        </w:rPr>
        <w:t xml:space="preserve">В соответствии </w:t>
      </w:r>
      <w:r w:rsidR="00CD3D88">
        <w:rPr>
          <w:szCs w:val="28"/>
        </w:rPr>
        <w:t xml:space="preserve">со статьей 60 Федерального закона от 12.06.2002 </w:t>
      </w:r>
      <w:r w:rsidR="00CD3D88">
        <w:rPr>
          <w:szCs w:val="28"/>
        </w:rPr>
        <w:br/>
        <w:t>№ 67-ФЗ «Об основных гарантиях избирательных прав и права на участие в референдуме граждан Российской Федерации», статьей 59 Закона Пермского края от 11.05.2011 № 766-ПК «О выборах депутатов Законодательного Собрания Пермского края», статьей 62 Закона Пермского края от 09.11.2009 № 525-ПК «О выборах депутатов представительных органов муниципальных образований в Пермском крае»</w:t>
      </w:r>
      <w:r w:rsidRPr="004B094E">
        <w:rPr>
          <w:sz w:val="26"/>
          <w:szCs w:val="26"/>
        </w:rPr>
        <w:t xml:space="preserve">, </w:t>
      </w:r>
      <w:r w:rsidRPr="00CD3D88">
        <w:rPr>
          <w:szCs w:val="28"/>
        </w:rPr>
        <w:t>постановлением Избирательной комиссии Пермского края от 04.06.2026 № 115/33-4 «</w:t>
      </w:r>
      <w:r w:rsidRPr="00CD3D88">
        <w:rPr>
          <w:bCs/>
          <w:szCs w:val="28"/>
        </w:rPr>
        <w:t xml:space="preserve">О примерном </w:t>
      </w:r>
      <w:proofErr w:type="gramStart"/>
      <w:r w:rsidRPr="00CD3D88">
        <w:rPr>
          <w:bCs/>
          <w:szCs w:val="28"/>
        </w:rPr>
        <w:t>положении</w:t>
      </w:r>
      <w:proofErr w:type="gramEnd"/>
      <w:r w:rsidRPr="00CD3D88">
        <w:rPr>
          <w:bCs/>
          <w:szCs w:val="28"/>
        </w:rPr>
        <w:t xml:space="preserve"> </w:t>
      </w:r>
      <w:r w:rsidR="00CD3D88">
        <w:rPr>
          <w:bCs/>
          <w:szCs w:val="28"/>
        </w:rPr>
        <w:br/>
      </w:r>
      <w:r w:rsidRPr="00CD3D88">
        <w:rPr>
          <w:bCs/>
          <w:szCs w:val="28"/>
        </w:rPr>
        <w:t>о Контрольно-ревизионной службе при территориальной избирательной комиссии Пермского края</w:t>
      </w:r>
      <w:r w:rsidR="00CD3D88">
        <w:rPr>
          <w:szCs w:val="28"/>
        </w:rPr>
        <w:t>»,</w:t>
      </w:r>
    </w:p>
    <w:p w:rsidR="00014629" w:rsidRDefault="00014629" w:rsidP="00214A58">
      <w:pPr>
        <w:suppressAutoHyphens/>
        <w:spacing w:line="360" w:lineRule="auto"/>
        <w:ind w:right="-5"/>
        <w:jc w:val="center"/>
        <w:rPr>
          <w:szCs w:val="26"/>
        </w:rPr>
      </w:pPr>
    </w:p>
    <w:p w:rsidR="00214A58" w:rsidRPr="00214A58" w:rsidRDefault="00214A58" w:rsidP="00214A58">
      <w:pPr>
        <w:suppressAutoHyphens/>
        <w:spacing w:line="360" w:lineRule="auto"/>
        <w:ind w:right="-5"/>
        <w:jc w:val="center"/>
        <w:rPr>
          <w:szCs w:val="26"/>
        </w:rPr>
      </w:pPr>
      <w:r w:rsidRPr="00214A58">
        <w:rPr>
          <w:szCs w:val="26"/>
        </w:rPr>
        <w:t xml:space="preserve">Комиссия  </w:t>
      </w:r>
      <w:r w:rsidRPr="00214A58">
        <w:rPr>
          <w:spacing w:val="60"/>
          <w:szCs w:val="26"/>
        </w:rPr>
        <w:t>решает</w:t>
      </w:r>
      <w:r w:rsidRPr="00214A58">
        <w:rPr>
          <w:szCs w:val="26"/>
        </w:rPr>
        <w:t>:</w:t>
      </w:r>
    </w:p>
    <w:p w:rsidR="00214A58" w:rsidRPr="004B094E" w:rsidRDefault="00214A58" w:rsidP="00214A58">
      <w:pPr>
        <w:suppressAutoHyphens/>
        <w:spacing w:line="360" w:lineRule="auto"/>
        <w:ind w:right="-5"/>
        <w:jc w:val="center"/>
        <w:rPr>
          <w:sz w:val="26"/>
          <w:szCs w:val="26"/>
        </w:rPr>
      </w:pPr>
    </w:p>
    <w:p w:rsidR="00214A58" w:rsidRPr="00CD3D88" w:rsidRDefault="00214A58" w:rsidP="00214A58">
      <w:pPr>
        <w:numPr>
          <w:ilvl w:val="0"/>
          <w:numId w:val="1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D3D88">
        <w:rPr>
          <w:szCs w:val="28"/>
        </w:rPr>
        <w:t xml:space="preserve">Утвердить Положение о контрольно-ревизионной службе </w:t>
      </w:r>
      <w:r w:rsidR="00CD3D88" w:rsidRPr="00CD3D88">
        <w:rPr>
          <w:szCs w:val="28"/>
        </w:rPr>
        <w:br/>
      </w:r>
      <w:proofErr w:type="gramStart"/>
      <w:r w:rsidRPr="00CD3D88">
        <w:rPr>
          <w:szCs w:val="28"/>
        </w:rPr>
        <w:t>при</w:t>
      </w:r>
      <w:proofErr w:type="gramEnd"/>
      <w:r w:rsidRPr="00CD3D88">
        <w:rPr>
          <w:szCs w:val="28"/>
        </w:rPr>
        <w:t xml:space="preserve"> </w:t>
      </w:r>
      <w:r w:rsidR="00CD3D88" w:rsidRPr="00CD3D88">
        <w:rPr>
          <w:szCs w:val="28"/>
        </w:rPr>
        <w:t xml:space="preserve">территориальной избирательной комиссии Нытвенского муниципального округа </w:t>
      </w:r>
      <w:r w:rsidRPr="00CD3D88">
        <w:rPr>
          <w:bCs/>
          <w:iCs/>
          <w:szCs w:val="28"/>
        </w:rPr>
        <w:t>согласно приложению к настоящему решению.</w:t>
      </w:r>
    </w:p>
    <w:p w:rsidR="00214A58" w:rsidRPr="00CD3D88" w:rsidRDefault="00214A58" w:rsidP="00214A58">
      <w:pPr>
        <w:numPr>
          <w:ilvl w:val="0"/>
          <w:numId w:val="1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CD3D88">
        <w:rPr>
          <w:szCs w:val="28"/>
        </w:rPr>
        <w:t>Разместить</w:t>
      </w:r>
      <w:proofErr w:type="gramEnd"/>
      <w:r w:rsidRPr="00CD3D88">
        <w:rPr>
          <w:szCs w:val="28"/>
        </w:rPr>
        <w:t xml:space="preserve"> настоящее решение на сайте территориальной избирательной комиссии Нытвенского </w:t>
      </w:r>
      <w:r w:rsidR="00A041C0" w:rsidRPr="00CD3D88">
        <w:rPr>
          <w:szCs w:val="28"/>
        </w:rPr>
        <w:t>муниципального</w:t>
      </w:r>
      <w:r w:rsidRPr="00CD3D88">
        <w:rPr>
          <w:szCs w:val="28"/>
        </w:rPr>
        <w:t xml:space="preserve"> округа </w:t>
      </w:r>
      <w:r w:rsidR="00CD3D88">
        <w:rPr>
          <w:szCs w:val="28"/>
        </w:rPr>
        <w:br/>
      </w:r>
      <w:r w:rsidRPr="00CD3D88">
        <w:rPr>
          <w:szCs w:val="28"/>
        </w:rPr>
        <w:t>в информационно-телекоммуникационной сети «Интернет».</w:t>
      </w:r>
    </w:p>
    <w:p w:rsidR="00B87C12" w:rsidRPr="0018346F" w:rsidRDefault="00B87C12" w:rsidP="00B87C12">
      <w:pPr>
        <w:pStyle w:val="af8"/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CD3D88">
        <w:rPr>
          <w:b w:val="0"/>
          <w:bCs w:val="0"/>
        </w:rPr>
        <w:lastRenderedPageBreak/>
        <w:t xml:space="preserve">Контроль исполнения решения возложить на секретаря </w:t>
      </w:r>
      <w:proofErr w:type="gramStart"/>
      <w:r w:rsidRPr="00CD3D88">
        <w:rPr>
          <w:b w:val="0"/>
          <w:bCs w:val="0"/>
        </w:rPr>
        <w:t>территориальной</w:t>
      </w:r>
      <w:proofErr w:type="gramEnd"/>
      <w:r w:rsidRPr="0018346F">
        <w:rPr>
          <w:b w:val="0"/>
          <w:bCs w:val="0"/>
        </w:rPr>
        <w:t xml:space="preserve"> избирательной комиссии Нытвенского муниципального </w:t>
      </w:r>
      <w:r w:rsidRPr="0018346F">
        <w:rPr>
          <w:b w:val="0"/>
        </w:rPr>
        <w:t xml:space="preserve">округа </w:t>
      </w:r>
      <w:r w:rsidRPr="0018346F">
        <w:rPr>
          <w:b w:val="0"/>
          <w:bCs w:val="0"/>
        </w:rPr>
        <w:t>Щербову Г. Г</w:t>
      </w:r>
      <w:r>
        <w:rPr>
          <w:b w:val="0"/>
          <w:bCs w:val="0"/>
        </w:rPr>
        <w:t>.</w:t>
      </w: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96496" w:rsidTr="00F16E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Pr="00FD0E8F" w:rsidRDefault="00896496" w:rsidP="00F16E0B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before="600" w:line="240" w:lineRule="auto"/>
              <w:ind w:firstLine="0"/>
              <w:jc w:val="right"/>
            </w:pPr>
            <w:r>
              <w:t>О.С. Лопатина</w:t>
            </w:r>
          </w:p>
        </w:tc>
      </w:tr>
      <w:tr w:rsidR="00896496" w:rsidTr="00F16E0B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96496" w:rsidTr="00F16E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line="240" w:lineRule="auto"/>
              <w:ind w:firstLine="0"/>
              <w:jc w:val="right"/>
            </w:pPr>
            <w:r>
              <w:t>Г.Г. Щербова</w:t>
            </w:r>
          </w:p>
        </w:tc>
      </w:tr>
    </w:tbl>
    <w:p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839" w:rsidRDefault="00356839">
      <w:r>
        <w:separator/>
      </w:r>
    </w:p>
  </w:endnote>
  <w:endnote w:type="continuationSeparator" w:id="0">
    <w:p w:rsidR="00356839" w:rsidRDefault="003568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A605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839" w:rsidRDefault="00356839">
      <w:r>
        <w:separator/>
      </w:r>
    </w:p>
  </w:footnote>
  <w:footnote w:type="continuationSeparator" w:id="0">
    <w:p w:rsidR="00356839" w:rsidRDefault="003568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A605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A605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E840E8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C2E68"/>
    <w:rsid w:val="000D0D54"/>
    <w:rsid w:val="000F1485"/>
    <w:rsid w:val="00115836"/>
    <w:rsid w:val="001243E3"/>
    <w:rsid w:val="00137969"/>
    <w:rsid w:val="00160938"/>
    <w:rsid w:val="001624D9"/>
    <w:rsid w:val="001757B8"/>
    <w:rsid w:val="00191482"/>
    <w:rsid w:val="001A00FC"/>
    <w:rsid w:val="001A0CB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6839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51323"/>
    <w:rsid w:val="005522B1"/>
    <w:rsid w:val="00553882"/>
    <w:rsid w:val="00556797"/>
    <w:rsid w:val="00557ADA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0984"/>
    <w:rsid w:val="007E201A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96496"/>
    <w:rsid w:val="008A4039"/>
    <w:rsid w:val="008B44FB"/>
    <w:rsid w:val="008B5678"/>
    <w:rsid w:val="008C35AF"/>
    <w:rsid w:val="008F37B9"/>
    <w:rsid w:val="00902D5C"/>
    <w:rsid w:val="00905991"/>
    <w:rsid w:val="009213EB"/>
    <w:rsid w:val="0092526C"/>
    <w:rsid w:val="0093411B"/>
    <w:rsid w:val="00975170"/>
    <w:rsid w:val="009A6055"/>
    <w:rsid w:val="009E2B6B"/>
    <w:rsid w:val="009E37C7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92A25"/>
    <w:rsid w:val="00A97B92"/>
    <w:rsid w:val="00AB6F7F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60B0F"/>
    <w:rsid w:val="00C81119"/>
    <w:rsid w:val="00C84E50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40E8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15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6</cp:revision>
  <cp:lastPrinted>2026-06-23T10:11:00Z</cp:lastPrinted>
  <dcterms:created xsi:type="dcterms:W3CDTF">2026-06-16T09:28:00Z</dcterms:created>
  <dcterms:modified xsi:type="dcterms:W3CDTF">2026-06-30T09:28:00Z</dcterms:modified>
</cp:coreProperties>
</file>